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00E206" w14:textId="4D6BDB1A" w:rsidR="00B81ED4" w:rsidRPr="00B81ED4" w:rsidRDefault="00B81ED4" w:rsidP="008F7700">
      <w:pPr>
        <w:pStyle w:val="TopInfo"/>
      </w:pPr>
      <w:r w:rsidRPr="008F7700">
        <w:rPr>
          <w:b/>
        </w:rPr>
        <w:t>User Story Number:</w:t>
      </w:r>
      <w:r w:rsidR="008D6652">
        <w:t xml:space="preserve"> </w:t>
      </w:r>
      <w:r w:rsidR="00727456" w:rsidRPr="00800056">
        <w:rPr>
          <w:rFonts w:ascii="Times New Roman" w:hAnsi="Times New Roman" w:cs="Times New Roman"/>
        </w:rPr>
        <w:t>USRX-167B</w:t>
      </w:r>
    </w:p>
    <w:p w14:paraId="7300E207" w14:textId="25151865" w:rsidR="00B81ED4" w:rsidRPr="00B81ED4" w:rsidRDefault="00B81ED4" w:rsidP="008F7700">
      <w:pPr>
        <w:pStyle w:val="TopInfo"/>
      </w:pPr>
      <w:r w:rsidRPr="008F7700">
        <w:rPr>
          <w:b/>
        </w:rPr>
        <w:t>User Story Name:</w:t>
      </w:r>
      <w:r w:rsidR="008D6652">
        <w:t xml:space="preserve"> </w:t>
      </w:r>
      <w:r w:rsidR="004412E2" w:rsidRPr="00800056">
        <w:rPr>
          <w:rFonts w:ascii="Times New Roman" w:hAnsi="Times New Roman" w:cs="Times New Roman"/>
        </w:rPr>
        <w:t xml:space="preserve">NCPDP </w:t>
      </w:r>
      <w:r w:rsidR="00835676" w:rsidRPr="00800056">
        <w:rPr>
          <w:rFonts w:ascii="Times New Roman" w:hAnsi="Times New Roman" w:cs="Times New Roman"/>
        </w:rPr>
        <w:t xml:space="preserve">Field Definition </w:t>
      </w:r>
      <w:r w:rsidR="0015200D" w:rsidRPr="00800056">
        <w:rPr>
          <w:rFonts w:ascii="Times New Roman" w:hAnsi="Times New Roman" w:cs="Times New Roman"/>
        </w:rPr>
        <w:t xml:space="preserve">– </w:t>
      </w:r>
      <w:r w:rsidR="00507F49" w:rsidRPr="00800056">
        <w:rPr>
          <w:rFonts w:ascii="Times New Roman" w:hAnsi="Times New Roman" w:cs="Times New Roman"/>
        </w:rPr>
        <w:t>Edits</w:t>
      </w:r>
    </w:p>
    <w:p w14:paraId="469C565F" w14:textId="46E14D80" w:rsidR="00446377" w:rsidRDefault="00446377" w:rsidP="008F7700">
      <w:pPr>
        <w:pStyle w:val="TopInfo"/>
        <w:rPr>
          <w:b/>
        </w:rPr>
      </w:pPr>
      <w:r>
        <w:rPr>
          <w:b/>
        </w:rPr>
        <w:t xml:space="preserve">Product Backlog ID: </w:t>
      </w:r>
      <w:r w:rsidRPr="00800056">
        <w:rPr>
          <w:rFonts w:ascii="Times New Roman" w:hAnsi="Times New Roman" w:cs="Times New Roman"/>
          <w:b/>
        </w:rPr>
        <w:t>167</w:t>
      </w:r>
    </w:p>
    <w:p w14:paraId="7300E208" w14:textId="01AED8A3" w:rsidR="00B81ED4" w:rsidRPr="00B81ED4" w:rsidRDefault="00446377" w:rsidP="008F7700">
      <w:pPr>
        <w:pStyle w:val="TopInfo"/>
      </w:pPr>
      <w:r>
        <w:rPr>
          <w:b/>
        </w:rPr>
        <w:t xml:space="preserve">Backlog </w:t>
      </w:r>
      <w:r w:rsidR="00B81ED4" w:rsidRPr="008F7700">
        <w:rPr>
          <w:b/>
        </w:rPr>
        <w:t>Priority:</w:t>
      </w:r>
      <w:r w:rsidR="00B81ED4" w:rsidRPr="00B81ED4">
        <w:t xml:space="preserve"> </w:t>
      </w:r>
      <w:r w:rsidR="00B81ED4" w:rsidRPr="00800056">
        <w:rPr>
          <w:rFonts w:ascii="Times New Roman" w:hAnsi="Times New Roman" w:cs="Times New Roman"/>
        </w:rPr>
        <w:t>(High, Medium, Low)</w:t>
      </w:r>
    </w:p>
    <w:p w14:paraId="2BB989DB" w14:textId="07EA6996" w:rsidR="00446377" w:rsidRDefault="00446377" w:rsidP="008F7700">
      <w:pPr>
        <w:pStyle w:val="TopInfo"/>
        <w:rPr>
          <w:b/>
        </w:rPr>
      </w:pPr>
      <w:r>
        <w:rPr>
          <w:b/>
        </w:rPr>
        <w:t>Initial Sizing Estimate:</w:t>
      </w:r>
    </w:p>
    <w:p w14:paraId="7300E209" w14:textId="6C568FE4" w:rsidR="00B81ED4" w:rsidRDefault="00ED055A" w:rsidP="008F7700">
      <w:pPr>
        <w:pStyle w:val="TopInfo"/>
        <w:rPr>
          <w:b/>
        </w:rPr>
      </w:pPr>
      <w:r>
        <w:rPr>
          <w:b/>
        </w:rPr>
        <w:t>Rational ID</w:t>
      </w:r>
      <w:r w:rsidR="00B81ED4" w:rsidRPr="008F7700">
        <w:rPr>
          <w:b/>
        </w:rPr>
        <w:t>:</w:t>
      </w:r>
    </w:p>
    <w:p w14:paraId="7300E20B" w14:textId="338DE843" w:rsidR="00B81ED4" w:rsidRDefault="00B81ED4" w:rsidP="008F7700">
      <w:pPr>
        <w:pStyle w:val="TopInfo"/>
      </w:pPr>
      <w:r w:rsidRPr="008F7700">
        <w:rPr>
          <w:b/>
        </w:rPr>
        <w:t>Author:</w:t>
      </w:r>
      <w:r w:rsidR="00215DA5">
        <w:t xml:space="preserve"> </w:t>
      </w:r>
      <w:r w:rsidR="00446377" w:rsidRPr="00800056">
        <w:rPr>
          <w:rFonts w:ascii="Times New Roman" w:hAnsi="Times New Roman" w:cs="Times New Roman"/>
        </w:rPr>
        <w:t>Debbie Wistuba, eBusiness/ePharmacy Project Manager</w:t>
      </w:r>
    </w:p>
    <w:p w14:paraId="301FFBA0" w14:textId="21C095E1" w:rsidR="006F762D" w:rsidRDefault="006F762D" w:rsidP="006F762D">
      <w:pPr>
        <w:pStyle w:val="Heading1"/>
      </w:pPr>
      <w:r w:rsidRPr="00B81ED4">
        <w:t xml:space="preserve">Background </w:t>
      </w:r>
    </w:p>
    <w:p w14:paraId="452F5C9A" w14:textId="62D8F957" w:rsidR="004412E2" w:rsidRPr="00800056" w:rsidRDefault="00E75585" w:rsidP="008D6652">
      <w:pPr>
        <w:pStyle w:val="BodyText"/>
        <w:rPr>
          <w:rFonts w:ascii="Times New Roman" w:hAnsi="Times New Roman"/>
        </w:rPr>
      </w:pPr>
      <w:r w:rsidRPr="00800056">
        <w:rPr>
          <w:rFonts w:ascii="Times New Roman" w:hAnsi="Times New Roman"/>
          <w:lang w:eastAsia="en-US"/>
        </w:rPr>
        <w:t xml:space="preserve">The National Council for Prescription Drug Programs </w:t>
      </w:r>
      <w:r w:rsidR="00F11012" w:rsidRPr="00800056">
        <w:rPr>
          <w:rFonts w:ascii="Times New Roman" w:hAnsi="Times New Roman"/>
          <w:lang w:eastAsia="en-US"/>
        </w:rPr>
        <w:t>(</w:t>
      </w:r>
      <w:r w:rsidRPr="00800056">
        <w:rPr>
          <w:rFonts w:ascii="Times New Roman" w:hAnsi="Times New Roman"/>
          <w:lang w:eastAsia="en-US"/>
        </w:rPr>
        <w:t>NCPDP) publishes NC</w:t>
      </w:r>
      <w:r w:rsidR="00F11012" w:rsidRPr="00800056">
        <w:rPr>
          <w:rFonts w:ascii="Times New Roman" w:hAnsi="Times New Roman"/>
          <w:lang w:eastAsia="en-US"/>
        </w:rPr>
        <w:t>P</w:t>
      </w:r>
      <w:r w:rsidRPr="00800056">
        <w:rPr>
          <w:rFonts w:ascii="Times New Roman" w:hAnsi="Times New Roman"/>
          <w:lang w:eastAsia="en-US"/>
        </w:rPr>
        <w:t>DP Telecommunication Standard</w:t>
      </w:r>
      <w:r w:rsidR="00406D55" w:rsidRPr="00800056">
        <w:rPr>
          <w:rFonts w:ascii="Times New Roman" w:hAnsi="Times New Roman"/>
          <w:lang w:eastAsia="en-US"/>
        </w:rPr>
        <w:t xml:space="preserve"> updates on a quarterly basis. </w:t>
      </w:r>
      <w:r w:rsidRPr="00800056">
        <w:rPr>
          <w:rFonts w:ascii="Times New Roman" w:hAnsi="Times New Roman"/>
          <w:lang w:eastAsia="en-US"/>
        </w:rPr>
        <w:t xml:space="preserve"> </w:t>
      </w:r>
      <w:r w:rsidRPr="00800056">
        <w:rPr>
          <w:rFonts w:ascii="Times New Roman" w:hAnsi="Times New Roman"/>
        </w:rPr>
        <w:t>I</w:t>
      </w:r>
      <w:r w:rsidR="008D6652" w:rsidRPr="00800056">
        <w:rPr>
          <w:rFonts w:ascii="Times New Roman" w:hAnsi="Times New Roman"/>
        </w:rPr>
        <w:t xml:space="preserve">terative changes </w:t>
      </w:r>
      <w:r w:rsidRPr="00800056">
        <w:rPr>
          <w:rFonts w:ascii="Times New Roman" w:hAnsi="Times New Roman"/>
        </w:rPr>
        <w:t>are made to VistA ECME</w:t>
      </w:r>
      <w:r w:rsidR="00406D55" w:rsidRPr="00800056">
        <w:rPr>
          <w:rFonts w:ascii="Times New Roman" w:hAnsi="Times New Roman"/>
        </w:rPr>
        <w:t xml:space="preserve"> as the quarterly updates are published</w:t>
      </w:r>
      <w:r w:rsidRPr="00800056">
        <w:rPr>
          <w:rFonts w:ascii="Times New Roman" w:hAnsi="Times New Roman"/>
        </w:rPr>
        <w:t xml:space="preserve"> </w:t>
      </w:r>
      <w:r w:rsidR="008D6652" w:rsidRPr="00800056">
        <w:rPr>
          <w:rFonts w:ascii="Times New Roman" w:hAnsi="Times New Roman"/>
        </w:rPr>
        <w:t xml:space="preserve">to prepare for </w:t>
      </w:r>
      <w:r w:rsidR="00F11012" w:rsidRPr="00800056">
        <w:rPr>
          <w:rFonts w:ascii="Times New Roman" w:hAnsi="Times New Roman"/>
        </w:rPr>
        <w:t xml:space="preserve">the </w:t>
      </w:r>
      <w:r w:rsidR="008D6652" w:rsidRPr="00800056">
        <w:rPr>
          <w:rFonts w:ascii="Times New Roman" w:hAnsi="Times New Roman"/>
        </w:rPr>
        <w:t xml:space="preserve">next HIPAA </w:t>
      </w:r>
      <w:r w:rsidRPr="00800056">
        <w:rPr>
          <w:rFonts w:ascii="Times New Roman" w:hAnsi="Times New Roman"/>
        </w:rPr>
        <w:t xml:space="preserve">NCPDP </w:t>
      </w:r>
      <w:r w:rsidR="008D6652" w:rsidRPr="00800056">
        <w:rPr>
          <w:rFonts w:ascii="Times New Roman" w:hAnsi="Times New Roman"/>
        </w:rPr>
        <w:t>mandated version.</w:t>
      </w:r>
      <w:r w:rsidRPr="00800056">
        <w:rPr>
          <w:rFonts w:ascii="Times New Roman" w:hAnsi="Times New Roman"/>
        </w:rPr>
        <w:t xml:space="preserve">  </w:t>
      </w:r>
      <w:r w:rsidR="00406D55" w:rsidRPr="00800056">
        <w:rPr>
          <w:rFonts w:ascii="Times New Roman" w:hAnsi="Times New Roman"/>
        </w:rPr>
        <w:t xml:space="preserve">The industry, including </w:t>
      </w:r>
      <w:r w:rsidR="00C94692">
        <w:rPr>
          <w:rFonts w:ascii="Times New Roman" w:hAnsi="Times New Roman"/>
        </w:rPr>
        <w:t xml:space="preserve">the </w:t>
      </w:r>
      <w:r w:rsidR="00406D55" w:rsidRPr="00800056">
        <w:rPr>
          <w:rFonts w:ascii="Times New Roman" w:hAnsi="Times New Roman"/>
        </w:rPr>
        <w:t xml:space="preserve">VHA, </w:t>
      </w:r>
      <w:r w:rsidRPr="00800056">
        <w:rPr>
          <w:rFonts w:ascii="Times New Roman" w:hAnsi="Times New Roman"/>
        </w:rPr>
        <w:t>will continue to receive ePharmacy transactions in the HIPAA NCPDP D.0 format</w:t>
      </w:r>
      <w:r w:rsidR="00406D55" w:rsidRPr="00800056">
        <w:rPr>
          <w:rFonts w:ascii="Times New Roman" w:hAnsi="Times New Roman"/>
        </w:rPr>
        <w:t xml:space="preserve"> until HIPAA mandates the next industry version</w:t>
      </w:r>
      <w:r w:rsidRPr="00800056">
        <w:rPr>
          <w:rFonts w:ascii="Times New Roman" w:hAnsi="Times New Roman"/>
        </w:rPr>
        <w:t>.</w:t>
      </w:r>
    </w:p>
    <w:p w14:paraId="68AD980C" w14:textId="77777777" w:rsidR="00406D55" w:rsidRPr="00800056" w:rsidRDefault="00406D55" w:rsidP="008D6652">
      <w:pPr>
        <w:pStyle w:val="BodyText"/>
        <w:rPr>
          <w:rFonts w:ascii="Times New Roman" w:hAnsi="Times New Roman"/>
        </w:rPr>
      </w:pPr>
    </w:p>
    <w:p w14:paraId="392B6175" w14:textId="5E666F30" w:rsidR="00406D55" w:rsidRPr="00800056" w:rsidRDefault="00406D55" w:rsidP="00406D55">
      <w:pPr>
        <w:pStyle w:val="BodyText"/>
        <w:rPr>
          <w:rFonts w:ascii="Times New Roman" w:hAnsi="Times New Roman"/>
        </w:rPr>
      </w:pPr>
      <w:r w:rsidRPr="00800056">
        <w:rPr>
          <w:rFonts w:ascii="Times New Roman" w:hAnsi="Times New Roman"/>
        </w:rPr>
        <w:t xml:space="preserve">ECME is </w:t>
      </w:r>
      <w:r w:rsidR="005966FE">
        <w:rPr>
          <w:rFonts w:ascii="Times New Roman" w:hAnsi="Times New Roman"/>
        </w:rPr>
        <w:t>current</w:t>
      </w:r>
      <w:r w:rsidRPr="00800056">
        <w:rPr>
          <w:rFonts w:ascii="Times New Roman" w:hAnsi="Times New Roman"/>
        </w:rPr>
        <w:t xml:space="preserve"> with the changes to NCPDP standards as of the October 2015 quarterly release. </w:t>
      </w:r>
      <w:r w:rsidR="00FF4B1E" w:rsidRPr="00800056">
        <w:rPr>
          <w:rFonts w:ascii="Times New Roman" w:hAnsi="Times New Roman"/>
        </w:rPr>
        <w:t xml:space="preserve">This software </w:t>
      </w:r>
      <w:r w:rsidRPr="00800056">
        <w:rPr>
          <w:rFonts w:ascii="Times New Roman" w:hAnsi="Times New Roman"/>
        </w:rPr>
        <w:t xml:space="preserve">update to ECME will include all relevant changes to NCPDP standards published on/after January 2016.  </w:t>
      </w:r>
    </w:p>
    <w:p w14:paraId="6E61C2A0" w14:textId="77777777" w:rsidR="00863371" w:rsidRDefault="00863371" w:rsidP="00863371">
      <w:pPr>
        <w:pStyle w:val="Heading1"/>
      </w:pPr>
      <w:r>
        <w:t>Story</w:t>
      </w:r>
    </w:p>
    <w:p w14:paraId="79A56DBB" w14:textId="61F1487C" w:rsidR="008D6652" w:rsidRPr="00800056" w:rsidRDefault="008D6652" w:rsidP="003B6B4B">
      <w:pPr>
        <w:pStyle w:val="BodyText"/>
        <w:rPr>
          <w:rFonts w:ascii="Times New Roman" w:hAnsi="Times New Roman"/>
        </w:rPr>
      </w:pPr>
      <w:r w:rsidRPr="00800056">
        <w:rPr>
          <w:rFonts w:ascii="Times New Roman" w:hAnsi="Times New Roman"/>
        </w:rPr>
        <w:t>As the product owner of ECME, I want to modify ECME to d</w:t>
      </w:r>
      <w:r w:rsidR="003B6B4B" w:rsidRPr="00800056">
        <w:rPr>
          <w:rFonts w:ascii="Times New Roman" w:hAnsi="Times New Roman"/>
        </w:rPr>
        <w:t>efine</w:t>
      </w:r>
      <w:r w:rsidRPr="00800056">
        <w:rPr>
          <w:rFonts w:ascii="Times New Roman" w:hAnsi="Times New Roman"/>
        </w:rPr>
        <w:t xml:space="preserve"> quarterly NCPDP </w:t>
      </w:r>
      <w:r w:rsidR="00406D55" w:rsidRPr="00800056">
        <w:rPr>
          <w:rFonts w:ascii="Times New Roman" w:hAnsi="Times New Roman"/>
        </w:rPr>
        <w:t>Telecommunication S</w:t>
      </w:r>
      <w:r w:rsidRPr="00800056">
        <w:rPr>
          <w:rFonts w:ascii="Times New Roman" w:hAnsi="Times New Roman"/>
        </w:rPr>
        <w:t>tandard</w:t>
      </w:r>
      <w:r w:rsidR="003B6B4B" w:rsidRPr="00800056">
        <w:rPr>
          <w:rFonts w:ascii="Times New Roman" w:hAnsi="Times New Roman"/>
        </w:rPr>
        <w:t xml:space="preserve"> </w:t>
      </w:r>
      <w:r w:rsidR="001B0B6F" w:rsidRPr="00800056">
        <w:rPr>
          <w:rFonts w:ascii="Times New Roman" w:hAnsi="Times New Roman"/>
        </w:rPr>
        <w:t>edits</w:t>
      </w:r>
      <w:r w:rsidR="00B04CE4" w:rsidRPr="00800056">
        <w:rPr>
          <w:rFonts w:ascii="Times New Roman" w:hAnsi="Times New Roman"/>
        </w:rPr>
        <w:t xml:space="preserve"> </w:t>
      </w:r>
      <w:r w:rsidR="003B6B4B" w:rsidRPr="00800056">
        <w:rPr>
          <w:rFonts w:ascii="Times New Roman" w:hAnsi="Times New Roman"/>
        </w:rPr>
        <w:t xml:space="preserve">in the VistA </w:t>
      </w:r>
      <w:r w:rsidR="003B6B4B" w:rsidRPr="00800056">
        <w:rPr>
          <w:rFonts w:ascii="Courier New" w:hAnsi="Courier New" w:cs="Courier New"/>
        </w:rPr>
        <w:t>BPS</w:t>
      </w:r>
      <w:r w:rsidR="00B04CE4" w:rsidRPr="00800056">
        <w:rPr>
          <w:rFonts w:ascii="Courier New" w:hAnsi="Courier New" w:cs="Courier New"/>
        </w:rPr>
        <w:t xml:space="preserve"> NCPDP FIELD DEFS</w:t>
      </w:r>
      <w:r w:rsidR="003B6B4B" w:rsidRPr="00800056">
        <w:rPr>
          <w:rFonts w:ascii="Times New Roman" w:hAnsi="Times New Roman"/>
        </w:rPr>
        <w:t xml:space="preserve"> file,</w:t>
      </w:r>
      <w:r w:rsidRPr="00800056">
        <w:rPr>
          <w:rFonts w:ascii="Times New Roman" w:hAnsi="Times New Roman"/>
        </w:rPr>
        <w:t xml:space="preserve"> so that the </w:t>
      </w:r>
      <w:r w:rsidR="001B0B6F" w:rsidRPr="00800056">
        <w:rPr>
          <w:rFonts w:ascii="Times New Roman" w:hAnsi="Times New Roman"/>
        </w:rPr>
        <w:t>updated NCPDP name is reflected in VistA</w:t>
      </w:r>
      <w:r w:rsidR="003B6B4B" w:rsidRPr="00800056">
        <w:rPr>
          <w:rFonts w:ascii="Times New Roman" w:hAnsi="Times New Roman"/>
        </w:rPr>
        <w:t>.</w:t>
      </w:r>
    </w:p>
    <w:p w14:paraId="7300E224" w14:textId="77777777" w:rsidR="00B81ED4" w:rsidRDefault="00B81ED4" w:rsidP="008F7700">
      <w:pPr>
        <w:pStyle w:val="Heading1"/>
      </w:pPr>
      <w:r w:rsidRPr="00C855D3">
        <w:t>Conversation</w:t>
      </w:r>
    </w:p>
    <w:p w14:paraId="64AF1C37" w14:textId="458CC7FC" w:rsidR="001F14AA" w:rsidRDefault="00406D55" w:rsidP="008D6652">
      <w:pPr>
        <w:pStyle w:val="BodyText"/>
        <w:rPr>
          <w:rFonts w:ascii="Times New Roman" w:hAnsi="Times New Roman"/>
        </w:rPr>
      </w:pPr>
      <w:r w:rsidRPr="00800056">
        <w:rPr>
          <w:rFonts w:ascii="Times New Roman" w:hAnsi="Times New Roman"/>
        </w:rPr>
        <w:t xml:space="preserve">ECME VistA package needs to be updated </w:t>
      </w:r>
      <w:r w:rsidR="003F3C17" w:rsidRPr="00800056">
        <w:rPr>
          <w:rFonts w:ascii="Times New Roman" w:hAnsi="Times New Roman"/>
        </w:rPr>
        <w:t>in anticipation of the next HIPAA mandated version.</w:t>
      </w:r>
      <w:r w:rsidRPr="00800056">
        <w:rPr>
          <w:rFonts w:ascii="Times New Roman" w:hAnsi="Times New Roman"/>
        </w:rPr>
        <w:t xml:space="preserve">  The updates </w:t>
      </w:r>
      <w:r w:rsidR="00494B74" w:rsidRPr="00800056">
        <w:rPr>
          <w:rFonts w:ascii="Times New Roman" w:hAnsi="Times New Roman"/>
        </w:rPr>
        <w:t>published by</w:t>
      </w:r>
      <w:r w:rsidRPr="00800056">
        <w:rPr>
          <w:rFonts w:ascii="Times New Roman" w:hAnsi="Times New Roman"/>
        </w:rPr>
        <w:t xml:space="preserve"> NCPDP </w:t>
      </w:r>
      <w:r w:rsidR="00494B74" w:rsidRPr="00800056">
        <w:rPr>
          <w:rFonts w:ascii="Times New Roman" w:hAnsi="Times New Roman"/>
        </w:rPr>
        <w:t>on a quarterly basis will be programmed into VistA, but will not be implemented.</w:t>
      </w:r>
    </w:p>
    <w:p w14:paraId="22AF8F67" w14:textId="77777777" w:rsidR="005B7CBD" w:rsidRPr="00800056" w:rsidRDefault="005B7CBD" w:rsidP="008D6652">
      <w:pPr>
        <w:pStyle w:val="BodyText"/>
        <w:rPr>
          <w:rFonts w:ascii="Times New Roman" w:hAnsi="Times New Roman"/>
        </w:rPr>
      </w:pPr>
    </w:p>
    <w:p w14:paraId="607DA514" w14:textId="48BDC127" w:rsidR="00494B74" w:rsidRPr="00800056" w:rsidRDefault="00494B74" w:rsidP="00494B74">
      <w:pPr>
        <w:pStyle w:val="BodyText"/>
        <w:rPr>
          <w:rFonts w:ascii="Times New Roman" w:hAnsi="Times New Roman"/>
        </w:rPr>
      </w:pPr>
      <w:r w:rsidRPr="00800056">
        <w:rPr>
          <w:rFonts w:ascii="Times New Roman" w:hAnsi="Times New Roman"/>
        </w:rPr>
        <w:t>The system shall support new and modified data elements and fields for NCPDP Telecommunications versions published on/after January 2016.</w:t>
      </w:r>
    </w:p>
    <w:p w14:paraId="54DDEA98" w14:textId="77777777" w:rsidR="00494B74" w:rsidRPr="00800056" w:rsidRDefault="00494B74" w:rsidP="008D6652">
      <w:pPr>
        <w:pStyle w:val="BodyText"/>
        <w:rPr>
          <w:rFonts w:ascii="Times New Roman" w:hAnsi="Times New Roman"/>
        </w:rPr>
      </w:pPr>
    </w:p>
    <w:p w14:paraId="50147903" w14:textId="4CB27BB1" w:rsidR="00577844" w:rsidRDefault="0015200D" w:rsidP="00C13113">
      <w:pPr>
        <w:tabs>
          <w:tab w:val="left" w:pos="720"/>
        </w:tabs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0005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Based on analysis from the development team, the following fields need to be </w:t>
      </w:r>
      <w:r w:rsidR="001B0B6F" w:rsidRPr="00800056">
        <w:rPr>
          <w:rFonts w:ascii="Times New Roman" w:eastAsia="Times New Roman" w:hAnsi="Times New Roman" w:cs="Times New Roman"/>
          <w:sz w:val="24"/>
          <w:szCs w:val="24"/>
          <w:lang w:eastAsia="ar-SA"/>
        </w:rPr>
        <w:t>edited to accurately reflect the NCPDP name</w:t>
      </w:r>
      <w:r w:rsidR="00FE6797" w:rsidRPr="00800056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</w:p>
    <w:p w14:paraId="5FDD8BD2" w14:textId="77777777" w:rsidR="00A4263B" w:rsidRPr="00800056" w:rsidRDefault="00A4263B" w:rsidP="00C13113">
      <w:pPr>
        <w:tabs>
          <w:tab w:val="left" w:pos="720"/>
        </w:tabs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D85B37D" w14:textId="77777777" w:rsidR="00FE6797" w:rsidRPr="00800056" w:rsidRDefault="00FE6797" w:rsidP="008000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720"/>
        </w:tabs>
        <w:spacing w:before="120" w:after="120" w:line="240" w:lineRule="auto"/>
        <w:rPr>
          <w:rFonts w:ascii="Arial" w:eastAsia="Times New Roman" w:hAnsi="Arial" w:cs="Arial"/>
          <w:b/>
          <w:lang w:eastAsia="ar-SA"/>
        </w:rPr>
      </w:pPr>
      <w:r w:rsidRPr="00800056">
        <w:rPr>
          <w:rFonts w:ascii="Arial" w:eastAsia="Times New Roman" w:hAnsi="Arial" w:cs="Arial"/>
          <w:b/>
          <w:lang w:eastAsia="ar-SA"/>
        </w:rPr>
        <w:t>409-D9 INGREDIENT COST SUBMITTED</w:t>
      </w:r>
    </w:p>
    <w:p w14:paraId="1D4392BC" w14:textId="77777777" w:rsidR="00FE6797" w:rsidRDefault="00FE6797" w:rsidP="008000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720"/>
        </w:tabs>
        <w:spacing w:before="120" w:after="120" w:line="240" w:lineRule="auto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ab/>
        <w:t>Current VistA Name: INGREDIENT COST</w:t>
      </w:r>
    </w:p>
    <w:p w14:paraId="44610559" w14:textId="77777777" w:rsidR="00FE6797" w:rsidRDefault="00FE6797" w:rsidP="008000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720"/>
        </w:tabs>
        <w:spacing w:before="120" w:after="120" w:line="240" w:lineRule="auto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lastRenderedPageBreak/>
        <w:tab/>
        <w:t>Updated VistA Name: INGREDIENT COST SUBMITTED</w:t>
      </w:r>
    </w:p>
    <w:p w14:paraId="5916F302" w14:textId="77777777" w:rsidR="00FE6797" w:rsidRPr="00800056" w:rsidRDefault="00FE6797" w:rsidP="008000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720"/>
        </w:tabs>
        <w:spacing w:before="120" w:after="120" w:line="240" w:lineRule="auto"/>
        <w:rPr>
          <w:rFonts w:ascii="Arial" w:eastAsia="Times New Roman" w:hAnsi="Arial" w:cs="Arial"/>
          <w:b/>
          <w:lang w:eastAsia="ar-SA"/>
        </w:rPr>
      </w:pPr>
      <w:r w:rsidRPr="00800056">
        <w:rPr>
          <w:rFonts w:ascii="Arial" w:eastAsia="Times New Roman" w:hAnsi="Arial" w:cs="Arial"/>
          <w:b/>
          <w:lang w:eastAsia="ar-SA"/>
        </w:rPr>
        <w:t>431-DV OTHER PAYER AMOUNT PAID</w:t>
      </w:r>
    </w:p>
    <w:p w14:paraId="60757F19" w14:textId="77777777" w:rsidR="00FE6797" w:rsidRDefault="00FE6797" w:rsidP="008000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720"/>
        </w:tabs>
        <w:spacing w:before="120" w:after="120" w:line="240" w:lineRule="auto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ab/>
        <w:t>Current VistA Name: OTHER PAYOR AMOUNT</w:t>
      </w:r>
    </w:p>
    <w:p w14:paraId="1699C717" w14:textId="77777777" w:rsidR="00FE6797" w:rsidRDefault="00FE6797" w:rsidP="008000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720"/>
        </w:tabs>
        <w:spacing w:before="120" w:after="120" w:line="240" w:lineRule="auto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ab/>
        <w:t>Updated VistA Name: OTHER PAYER AMONT PAID</w:t>
      </w:r>
    </w:p>
    <w:p w14:paraId="24776B23" w14:textId="77777777" w:rsidR="00FE6797" w:rsidRPr="00800056" w:rsidRDefault="00FE6797" w:rsidP="008000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720"/>
        </w:tabs>
        <w:spacing w:before="120" w:after="120" w:line="240" w:lineRule="auto"/>
        <w:rPr>
          <w:rFonts w:ascii="Arial" w:eastAsia="Times New Roman" w:hAnsi="Arial" w:cs="Arial"/>
          <w:b/>
          <w:lang w:eastAsia="ar-SA"/>
        </w:rPr>
      </w:pPr>
      <w:r w:rsidRPr="00800056">
        <w:rPr>
          <w:rFonts w:ascii="Arial" w:eastAsia="Times New Roman" w:hAnsi="Arial" w:cs="Arial"/>
          <w:b/>
          <w:lang w:eastAsia="ar-SA"/>
        </w:rPr>
        <w:t>433-DX PATIENT PAID AMOUNT SUBMITTED</w:t>
      </w:r>
    </w:p>
    <w:p w14:paraId="1455F6E2" w14:textId="77777777" w:rsidR="00FE6797" w:rsidRDefault="00FE6797" w:rsidP="008000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720"/>
        </w:tabs>
        <w:spacing w:before="120" w:after="120" w:line="240" w:lineRule="auto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ab/>
        <w:t>Current VistA Name: PATIENT PAID AMOUNT</w:t>
      </w:r>
    </w:p>
    <w:p w14:paraId="40ECF56C" w14:textId="77777777" w:rsidR="00FE6797" w:rsidRDefault="00FE6797" w:rsidP="008000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720"/>
        </w:tabs>
        <w:spacing w:before="120" w:after="120" w:line="240" w:lineRule="auto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ab/>
        <w:t>Updated VistA Name: PATIENT PAID AMOUNT SUBMITTED</w:t>
      </w:r>
    </w:p>
    <w:p w14:paraId="5D900859" w14:textId="77777777" w:rsidR="00FE6797" w:rsidRPr="00800056" w:rsidRDefault="00FE6797" w:rsidP="008000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720"/>
        </w:tabs>
        <w:spacing w:before="120" w:after="120" w:line="240" w:lineRule="auto"/>
        <w:rPr>
          <w:rFonts w:ascii="Arial" w:eastAsia="Times New Roman" w:hAnsi="Arial" w:cs="Arial"/>
          <w:b/>
          <w:lang w:eastAsia="ar-SA"/>
        </w:rPr>
      </w:pPr>
      <w:r w:rsidRPr="00800056">
        <w:rPr>
          <w:rFonts w:ascii="Arial" w:eastAsia="Times New Roman" w:hAnsi="Arial" w:cs="Arial"/>
          <w:b/>
          <w:lang w:eastAsia="ar-SA"/>
        </w:rPr>
        <w:t>579-XX ASSOCIATED PRESCRIPTION/SERVICE PROVIDER ID QUALIFIER</w:t>
      </w:r>
    </w:p>
    <w:p w14:paraId="799D2F8C" w14:textId="77777777" w:rsidR="00FE6797" w:rsidRDefault="00FE6797" w:rsidP="008000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720"/>
        </w:tabs>
        <w:spacing w:before="120" w:after="120" w:line="240" w:lineRule="auto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ab/>
        <w:t>Current VistA Name: SERVICE PROVIDER ID QUALIFIER</w:t>
      </w:r>
    </w:p>
    <w:p w14:paraId="1E35F94F" w14:textId="77777777" w:rsidR="00FE6797" w:rsidRDefault="00FE6797" w:rsidP="008000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720"/>
        </w:tabs>
        <w:spacing w:before="120" w:after="120" w:line="240" w:lineRule="auto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ab/>
        <w:t>Updated VistA Name: ASSOC RX/SERVICE PROV ID QUAL</w:t>
      </w:r>
    </w:p>
    <w:p w14:paraId="17AA1176" w14:textId="77777777" w:rsidR="00FE6797" w:rsidRPr="00800056" w:rsidRDefault="00FE6797" w:rsidP="008000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720"/>
        </w:tabs>
        <w:spacing w:before="120" w:after="120" w:line="240" w:lineRule="auto"/>
        <w:rPr>
          <w:rFonts w:ascii="Arial" w:eastAsia="Times New Roman" w:hAnsi="Arial" w:cs="Arial"/>
          <w:b/>
          <w:lang w:eastAsia="ar-SA"/>
        </w:rPr>
      </w:pPr>
      <w:r w:rsidRPr="00800056">
        <w:rPr>
          <w:rFonts w:ascii="Arial" w:eastAsia="Times New Roman" w:hAnsi="Arial" w:cs="Arial"/>
          <w:b/>
          <w:lang w:eastAsia="ar-SA"/>
        </w:rPr>
        <w:t>580-XY ASSOCIATED PRESCRIPTION/SERVICE PROVIDER ID</w:t>
      </w:r>
    </w:p>
    <w:p w14:paraId="726C9376" w14:textId="77777777" w:rsidR="00FE6797" w:rsidRDefault="00FE6797" w:rsidP="008000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720"/>
        </w:tabs>
        <w:spacing w:before="120" w:after="120" w:line="240" w:lineRule="auto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ab/>
        <w:t>Current VistA Name: SERVICE PROVIDER ID</w:t>
      </w:r>
    </w:p>
    <w:p w14:paraId="4A620D87" w14:textId="77777777" w:rsidR="00FE6797" w:rsidRDefault="00FE6797" w:rsidP="008000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720"/>
        </w:tabs>
        <w:spacing w:before="120" w:after="120" w:line="240" w:lineRule="auto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ab/>
        <w:t>Updated VistA Name: ASSOC RX/SERVICE PROVIDER ID</w:t>
      </w:r>
    </w:p>
    <w:p w14:paraId="2EADD108" w14:textId="77777777" w:rsidR="00FE6797" w:rsidRPr="00800056" w:rsidRDefault="00FE6797" w:rsidP="008000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720"/>
        </w:tabs>
        <w:spacing w:before="120" w:after="120" w:line="240" w:lineRule="auto"/>
        <w:rPr>
          <w:rFonts w:ascii="Arial" w:eastAsia="Times New Roman" w:hAnsi="Arial" w:cs="Arial"/>
          <w:b/>
          <w:lang w:eastAsia="ar-SA"/>
        </w:rPr>
      </w:pPr>
      <w:r w:rsidRPr="00800056">
        <w:rPr>
          <w:rFonts w:ascii="Arial" w:eastAsia="Times New Roman" w:hAnsi="Arial" w:cs="Arial"/>
          <w:b/>
          <w:lang w:eastAsia="ar-SA"/>
        </w:rPr>
        <w:t>581-XZ ASSOCIATED PRESCRIPTION/SERVICE REFERENCE NUMBER QUALIFIER</w:t>
      </w:r>
    </w:p>
    <w:p w14:paraId="5D38E357" w14:textId="77777777" w:rsidR="00FE6797" w:rsidRDefault="00FE6797" w:rsidP="008000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720"/>
        </w:tabs>
        <w:spacing w:before="120" w:after="120" w:line="240" w:lineRule="auto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ab/>
        <w:t>Current VistA Name: SERVICE REFERENCE NUMBER QUAL</w:t>
      </w:r>
    </w:p>
    <w:p w14:paraId="6A766CBA" w14:textId="77777777" w:rsidR="00FE6797" w:rsidRDefault="00FE6797" w:rsidP="008000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720"/>
        </w:tabs>
        <w:spacing w:before="120" w:after="120" w:line="240" w:lineRule="auto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ab/>
        <w:t>Updated VistA Name: ASSOC RX/SERVICE REF NUM QUAL</w:t>
      </w:r>
    </w:p>
    <w:p w14:paraId="5C35F987" w14:textId="77777777" w:rsidR="00FE6797" w:rsidRPr="00800056" w:rsidRDefault="00FE6797" w:rsidP="008000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720"/>
        </w:tabs>
        <w:spacing w:before="120" w:after="120" w:line="240" w:lineRule="auto"/>
        <w:rPr>
          <w:rFonts w:ascii="Arial" w:eastAsia="Times New Roman" w:hAnsi="Arial" w:cs="Arial"/>
          <w:b/>
          <w:lang w:eastAsia="ar-SA"/>
        </w:rPr>
      </w:pPr>
      <w:r w:rsidRPr="00800056">
        <w:rPr>
          <w:rFonts w:ascii="Arial" w:eastAsia="Times New Roman" w:hAnsi="Arial" w:cs="Arial"/>
          <w:b/>
          <w:lang w:eastAsia="ar-SA"/>
        </w:rPr>
        <w:t>582-X0 ASSOCIATED PRESCRIPTION/SERVICE FILL NUMBER</w:t>
      </w:r>
    </w:p>
    <w:p w14:paraId="1DB2A7B5" w14:textId="77777777" w:rsidR="00FE6797" w:rsidRDefault="00FE6797" w:rsidP="008000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720"/>
        </w:tabs>
        <w:spacing w:before="120" w:after="120" w:line="240" w:lineRule="auto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ab/>
        <w:t>Current VistA Name: SERVICE FILL NUMBER</w:t>
      </w:r>
    </w:p>
    <w:p w14:paraId="0F93D820" w14:textId="69D8814D" w:rsidR="001B0B6F" w:rsidRDefault="00FE6797" w:rsidP="008000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720"/>
        </w:tabs>
        <w:spacing w:before="120" w:after="120" w:line="240" w:lineRule="auto"/>
        <w:rPr>
          <w:rFonts w:ascii="Calibri" w:eastAsia="Times New Roman" w:hAnsi="Calibri" w:cs="Times New Roman"/>
          <w:sz w:val="24"/>
          <w:szCs w:val="24"/>
          <w:lang w:eastAsia="ar-SA"/>
        </w:rPr>
      </w:pPr>
      <w:r>
        <w:rPr>
          <w:rFonts w:ascii="Arial" w:eastAsia="Times New Roman" w:hAnsi="Arial" w:cs="Arial"/>
          <w:lang w:eastAsia="ar-SA"/>
        </w:rPr>
        <w:tab/>
        <w:t>Updated VistA Name: ASSOC RX/SERVICE FILL NUMBER</w:t>
      </w:r>
    </w:p>
    <w:p w14:paraId="041848E5" w14:textId="77777777" w:rsidR="004412E2" w:rsidRPr="00C855D3" w:rsidRDefault="004412E2" w:rsidP="004412E2">
      <w:pPr>
        <w:pStyle w:val="Heading1"/>
      </w:pPr>
      <w:r w:rsidRPr="00C855D3">
        <w:t xml:space="preserve">Detailed Listing of </w:t>
      </w:r>
      <w:r>
        <w:t>Acceptance Criteria</w:t>
      </w:r>
    </w:p>
    <w:p w14:paraId="25EC132C" w14:textId="24DCF719" w:rsidR="008D6652" w:rsidRDefault="008D6652" w:rsidP="008D6652">
      <w:pPr>
        <w:pStyle w:val="BodyText"/>
      </w:pPr>
      <w:r w:rsidRPr="00800056">
        <w:rPr>
          <w:rFonts w:ascii="Times New Roman" w:hAnsi="Times New Roman"/>
        </w:rPr>
        <w:t>The following table lists acceptance criteria for this user story</w:t>
      </w:r>
      <w:r w:rsidR="00A4263B">
        <w:t>:</w:t>
      </w:r>
    </w:p>
    <w:tbl>
      <w:tblPr>
        <w:tblStyle w:val="GridTable4-Accent51"/>
        <w:tblW w:w="0" w:type="auto"/>
        <w:tblInd w:w="-5" w:type="dxa"/>
        <w:tblLook w:val="04A0" w:firstRow="1" w:lastRow="0" w:firstColumn="1" w:lastColumn="0" w:noHBand="0" w:noVBand="1"/>
      </w:tblPr>
      <w:tblGrid>
        <w:gridCol w:w="2700"/>
        <w:gridCol w:w="6655"/>
      </w:tblGrid>
      <w:tr w:rsidR="008D6652" w14:paraId="237DE318" w14:textId="77777777" w:rsidTr="00C131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566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0" w:type="dxa"/>
            <w:hideMark/>
          </w:tcPr>
          <w:p w14:paraId="6CA83C59" w14:textId="77777777" w:rsidR="008D6652" w:rsidRPr="00800056" w:rsidRDefault="008D6652">
            <w:pPr>
              <w:pStyle w:val="Specification"/>
              <w:ind w:left="0"/>
              <w:rPr>
                <w:rFonts w:ascii="Arial" w:hAnsi="Arial" w:cs="Arial"/>
                <w:sz w:val="20"/>
              </w:rPr>
            </w:pPr>
            <w:r w:rsidRPr="00800056">
              <w:rPr>
                <w:rFonts w:ascii="Arial" w:hAnsi="Arial" w:cs="Arial"/>
                <w:sz w:val="20"/>
              </w:rPr>
              <w:t>ID</w:t>
            </w:r>
          </w:p>
        </w:tc>
        <w:tc>
          <w:tcPr>
            <w:tcW w:w="6655" w:type="dxa"/>
            <w:hideMark/>
          </w:tcPr>
          <w:p w14:paraId="0D201979" w14:textId="77777777" w:rsidR="008D6652" w:rsidRPr="00800056" w:rsidRDefault="008D6652">
            <w:pPr>
              <w:pStyle w:val="Specification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800056">
              <w:rPr>
                <w:rFonts w:ascii="Arial" w:hAnsi="Arial" w:cs="Arial"/>
                <w:sz w:val="20"/>
              </w:rPr>
              <w:t>Criteria</w:t>
            </w:r>
          </w:p>
        </w:tc>
      </w:tr>
      <w:tr w:rsidR="008D6652" w14:paraId="110FD3E6" w14:textId="77777777" w:rsidTr="008D66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0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hideMark/>
          </w:tcPr>
          <w:p w14:paraId="2F7DC2AC" w14:textId="77777777" w:rsidR="008D6652" w:rsidRPr="00800056" w:rsidRDefault="008D6652">
            <w:pPr>
              <w:pStyle w:val="Specification"/>
              <w:ind w:left="0"/>
              <w:rPr>
                <w:rFonts w:ascii="Arial" w:hAnsi="Arial" w:cs="Arial"/>
                <w:sz w:val="20"/>
              </w:rPr>
            </w:pPr>
            <w:r w:rsidRPr="00800056">
              <w:rPr>
                <w:rFonts w:ascii="Arial" w:hAnsi="Arial" w:cs="Arial"/>
                <w:sz w:val="20"/>
              </w:rPr>
              <w:t>EP2-1-1</w:t>
            </w:r>
          </w:p>
        </w:tc>
        <w:tc>
          <w:tcPr>
            <w:tcW w:w="6655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hideMark/>
          </w:tcPr>
          <w:p w14:paraId="06A207BF" w14:textId="4C92ACCE" w:rsidR="008D6652" w:rsidRPr="00800056" w:rsidRDefault="004412E2" w:rsidP="00D2524A">
            <w:pPr>
              <w:pStyle w:val="Specification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eastAsia="ar-SA"/>
              </w:rPr>
            </w:pPr>
            <w:r w:rsidRPr="00800056">
              <w:rPr>
                <w:rFonts w:ascii="Arial" w:hAnsi="Arial" w:cs="Arial"/>
                <w:sz w:val="20"/>
              </w:rPr>
              <w:t xml:space="preserve">Confirm that the </w:t>
            </w:r>
            <w:r w:rsidRPr="00800056">
              <w:rPr>
                <w:rFonts w:ascii="Courier New" w:hAnsi="Courier New" w:cs="Courier New"/>
                <w:sz w:val="20"/>
              </w:rPr>
              <w:t>BPS NCPDP FIELD DEFS</w:t>
            </w:r>
            <w:r w:rsidRPr="00800056">
              <w:rPr>
                <w:rFonts w:ascii="Arial" w:hAnsi="Arial" w:cs="Arial"/>
                <w:sz w:val="20"/>
              </w:rPr>
              <w:t xml:space="preserve"> file </w:t>
            </w:r>
            <w:r w:rsidR="00D2524A" w:rsidRPr="00800056">
              <w:rPr>
                <w:rFonts w:ascii="Arial" w:hAnsi="Arial" w:cs="Arial"/>
                <w:sz w:val="20"/>
              </w:rPr>
              <w:t>reflects the NCPDP</w:t>
            </w:r>
            <w:r w:rsidR="00EF042E" w:rsidRPr="00800056">
              <w:rPr>
                <w:rFonts w:ascii="Arial" w:hAnsi="Arial" w:cs="Arial"/>
                <w:sz w:val="20"/>
              </w:rPr>
              <w:t xml:space="preserve"> name</w:t>
            </w:r>
            <w:r w:rsidR="00417AC5" w:rsidRPr="00800056">
              <w:rPr>
                <w:rFonts w:ascii="Arial" w:hAnsi="Arial" w:cs="Arial"/>
                <w:sz w:val="20"/>
              </w:rPr>
              <w:t xml:space="preserve"> for the fields</w:t>
            </w:r>
            <w:r w:rsidR="00EF042E" w:rsidRPr="00800056">
              <w:rPr>
                <w:rFonts w:ascii="Arial" w:hAnsi="Arial" w:cs="Arial"/>
                <w:sz w:val="20"/>
              </w:rPr>
              <w:t xml:space="preserve"> listed in the table</w:t>
            </w:r>
            <w:r w:rsidR="00D2524A" w:rsidRPr="00800056">
              <w:rPr>
                <w:rFonts w:ascii="Arial" w:hAnsi="Arial" w:cs="Arial"/>
                <w:sz w:val="20"/>
              </w:rPr>
              <w:t xml:space="preserve"> above</w:t>
            </w:r>
            <w:r w:rsidR="00EF042E" w:rsidRPr="00800056">
              <w:rPr>
                <w:rFonts w:ascii="Arial" w:hAnsi="Arial" w:cs="Arial"/>
                <w:sz w:val="20"/>
              </w:rPr>
              <w:t>.</w:t>
            </w:r>
          </w:p>
        </w:tc>
      </w:tr>
    </w:tbl>
    <w:p w14:paraId="3BBB3440" w14:textId="3BF1222A" w:rsidR="00D941CD" w:rsidRDefault="00D941CD" w:rsidP="00D941CD">
      <w:pPr>
        <w:pStyle w:val="Heading1"/>
      </w:pPr>
      <w:r>
        <w:t>Testing Notes</w:t>
      </w:r>
    </w:p>
    <w:p w14:paraId="7300E23A" w14:textId="205A9394" w:rsidR="00B81ED4" w:rsidRPr="00800056" w:rsidRDefault="00EF042E" w:rsidP="00C13113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800056">
        <w:rPr>
          <w:rFonts w:ascii="Times New Roman" w:hAnsi="Times New Roman" w:cs="Times New Roman"/>
          <w:sz w:val="24"/>
          <w:szCs w:val="24"/>
        </w:rPr>
        <w:t>This change should be transparent to an end user.  As a regression test, verify that a claim request can be sent</w:t>
      </w:r>
      <w:r w:rsidR="00DA50C1">
        <w:rPr>
          <w:rFonts w:ascii="Times New Roman" w:hAnsi="Times New Roman" w:cs="Times New Roman"/>
          <w:sz w:val="24"/>
          <w:szCs w:val="24"/>
        </w:rPr>
        <w:t>,</w:t>
      </w:r>
      <w:r w:rsidRPr="00800056">
        <w:rPr>
          <w:rFonts w:ascii="Times New Roman" w:hAnsi="Times New Roman" w:cs="Times New Roman"/>
          <w:sz w:val="24"/>
          <w:szCs w:val="24"/>
        </w:rPr>
        <w:t xml:space="preserve"> and a claim response can be received and stored.</w:t>
      </w:r>
    </w:p>
    <w:p w14:paraId="7300E244" w14:textId="77777777" w:rsidR="00B81ED4" w:rsidRDefault="00B81ED4" w:rsidP="008F7700">
      <w:pPr>
        <w:pStyle w:val="Heading1"/>
      </w:pPr>
      <w:r w:rsidRPr="00C855D3">
        <w:lastRenderedPageBreak/>
        <w:t>Constraints</w:t>
      </w:r>
    </w:p>
    <w:p w14:paraId="0FDE4059" w14:textId="584A5435" w:rsidR="00DA50C1" w:rsidRDefault="00DE4F8A" w:rsidP="00800056">
      <w:pPr>
        <w:pStyle w:val="BodyText"/>
        <w:numPr>
          <w:ilvl w:val="0"/>
          <w:numId w:val="13"/>
        </w:numPr>
        <w:spacing w:line="276" w:lineRule="auto"/>
        <w:rPr>
          <w:rFonts w:ascii="Times New Roman" w:hAnsi="Times New Roman"/>
        </w:rPr>
      </w:pPr>
      <w:r w:rsidRPr="00800056">
        <w:rPr>
          <w:rFonts w:ascii="Times New Roman" w:hAnsi="Times New Roman"/>
        </w:rPr>
        <w:t xml:space="preserve">The ECME VistA package </w:t>
      </w:r>
      <w:r w:rsidR="00800056">
        <w:rPr>
          <w:rFonts w:ascii="Times New Roman" w:hAnsi="Times New Roman"/>
        </w:rPr>
        <w:t>updates</w:t>
      </w:r>
      <w:r w:rsidR="00BF46D5" w:rsidRPr="00800056">
        <w:rPr>
          <w:rFonts w:ascii="Times New Roman" w:hAnsi="Times New Roman"/>
        </w:rPr>
        <w:t xml:space="preserve"> </w:t>
      </w:r>
      <w:r w:rsidRPr="00800056">
        <w:rPr>
          <w:rFonts w:ascii="Times New Roman" w:hAnsi="Times New Roman"/>
        </w:rPr>
        <w:t xml:space="preserve">are dependent on NCPDP publication of </w:t>
      </w:r>
      <w:r w:rsidR="00F7126C" w:rsidRPr="00DA50C1">
        <w:rPr>
          <w:rFonts w:ascii="Times New Roman" w:hAnsi="Times New Roman"/>
        </w:rPr>
        <w:t xml:space="preserve">the </w:t>
      </w:r>
      <w:r w:rsidRPr="00800056">
        <w:rPr>
          <w:rFonts w:ascii="Times New Roman" w:hAnsi="Times New Roman"/>
        </w:rPr>
        <w:t>Telecommunication Standard updates on a quarterly basis</w:t>
      </w:r>
      <w:r w:rsidR="00DA50C1" w:rsidRPr="00DA50C1">
        <w:rPr>
          <w:rFonts w:ascii="Times New Roman" w:hAnsi="Times New Roman"/>
        </w:rPr>
        <w:t>.</w:t>
      </w:r>
    </w:p>
    <w:p w14:paraId="52DF1DDC" w14:textId="35DCB14D" w:rsidR="00D941CD" w:rsidRPr="00800056" w:rsidRDefault="0074104E" w:rsidP="00800056">
      <w:pPr>
        <w:pStyle w:val="BodyText"/>
        <w:numPr>
          <w:ilvl w:val="0"/>
          <w:numId w:val="13"/>
        </w:numPr>
        <w:spacing w:line="276" w:lineRule="auto"/>
        <w:rPr>
          <w:rFonts w:ascii="Times New Roman" w:hAnsi="Times New Roman"/>
          <w:b/>
          <w:bCs/>
        </w:rPr>
      </w:pPr>
      <w:r w:rsidRPr="00800056">
        <w:rPr>
          <w:rFonts w:ascii="Times New Roman" w:hAnsi="Times New Roman"/>
        </w:rPr>
        <w:t xml:space="preserve">The NCPDP field definition </w:t>
      </w:r>
      <w:r w:rsidR="00800056">
        <w:rPr>
          <w:rFonts w:ascii="Times New Roman" w:hAnsi="Times New Roman"/>
        </w:rPr>
        <w:t>updates</w:t>
      </w:r>
      <w:r w:rsidR="00BF46D5" w:rsidRPr="00800056">
        <w:rPr>
          <w:rFonts w:ascii="Times New Roman" w:hAnsi="Times New Roman"/>
        </w:rPr>
        <w:t xml:space="preserve"> </w:t>
      </w:r>
      <w:r w:rsidRPr="00800056">
        <w:rPr>
          <w:rFonts w:ascii="Times New Roman" w:hAnsi="Times New Roman"/>
        </w:rPr>
        <w:t>need to occur within the ECME VistA package and the FSC system before the updates can be use</w:t>
      </w:r>
      <w:bookmarkStart w:id="0" w:name="_GoBack"/>
      <w:bookmarkEnd w:id="0"/>
      <w:r w:rsidRPr="00800056">
        <w:rPr>
          <w:rFonts w:ascii="Times New Roman" w:hAnsi="Times New Roman"/>
        </w:rPr>
        <w:t>d by VistA sites.</w:t>
      </w:r>
      <w:r w:rsidR="00D941CD" w:rsidRPr="00800056">
        <w:rPr>
          <w:rFonts w:ascii="Times New Roman" w:hAnsi="Times New Roman"/>
        </w:rPr>
        <w:t xml:space="preserve"> </w:t>
      </w:r>
    </w:p>
    <w:p w14:paraId="6F6B7F87" w14:textId="5AA4D02F" w:rsidR="00DE4F8A" w:rsidRPr="00800056" w:rsidRDefault="008F5879" w:rsidP="00800056">
      <w:pPr>
        <w:pStyle w:val="BodyText"/>
        <w:numPr>
          <w:ilvl w:val="0"/>
          <w:numId w:val="13"/>
        </w:numPr>
        <w:rPr>
          <w:rFonts w:ascii="Times New Roman" w:hAnsi="Times New Roman"/>
        </w:rPr>
      </w:pPr>
      <w:r w:rsidRPr="00800056">
        <w:rPr>
          <w:rFonts w:ascii="Times New Roman" w:hAnsi="Times New Roman"/>
        </w:rPr>
        <w:t>User Stories USRX-167A through USRX-167F are related.</w:t>
      </w:r>
    </w:p>
    <w:p w14:paraId="7300E24A" w14:textId="45EDE045" w:rsidR="00051DB8" w:rsidRDefault="004412E2" w:rsidP="00051DB8">
      <w:pPr>
        <w:pStyle w:val="Heading1"/>
      </w:pPr>
      <w:r>
        <w:t xml:space="preserve">Assumptions </w:t>
      </w:r>
    </w:p>
    <w:p w14:paraId="45168F83" w14:textId="3B49C17C" w:rsidR="00ED506B" w:rsidRPr="00800056" w:rsidRDefault="00ED506B" w:rsidP="00800056">
      <w:pPr>
        <w:pStyle w:val="BodyText"/>
        <w:numPr>
          <w:ilvl w:val="0"/>
          <w:numId w:val="14"/>
        </w:numPr>
        <w:rPr>
          <w:rFonts w:ascii="Times New Roman" w:hAnsi="Times New Roman"/>
        </w:rPr>
      </w:pPr>
      <w:r w:rsidRPr="00800056">
        <w:rPr>
          <w:rFonts w:ascii="Times New Roman" w:hAnsi="Times New Roman"/>
        </w:rPr>
        <w:t xml:space="preserve">Assume that NCPDP will continue to publish </w:t>
      </w:r>
      <w:r w:rsidRPr="00800056">
        <w:rPr>
          <w:rFonts w:ascii="Times New Roman" w:hAnsi="Times New Roman"/>
          <w:lang w:eastAsia="en-US"/>
        </w:rPr>
        <w:t xml:space="preserve">Telecommunication Standard updates </w:t>
      </w:r>
      <w:r w:rsidRPr="00800056">
        <w:rPr>
          <w:rFonts w:ascii="Times New Roman" w:hAnsi="Times New Roman"/>
        </w:rPr>
        <w:t>on a quarterly basis</w:t>
      </w:r>
      <w:r w:rsidR="00CE37B8" w:rsidRPr="00800056">
        <w:rPr>
          <w:rFonts w:ascii="Times New Roman" w:hAnsi="Times New Roman"/>
        </w:rPr>
        <w:t>.</w:t>
      </w:r>
    </w:p>
    <w:p w14:paraId="7300E250" w14:textId="77777777" w:rsidR="00051DB8" w:rsidRPr="00C855D3" w:rsidRDefault="00051DB8" w:rsidP="00051DB8">
      <w:pPr>
        <w:pStyle w:val="Heading1"/>
      </w:pPr>
      <w:r w:rsidRPr="00C855D3">
        <w:t>Approval Signatures</w:t>
      </w:r>
    </w:p>
    <w:tbl>
      <w:tblPr>
        <w:tblW w:w="0" w:type="auto"/>
        <w:tblInd w:w="108" w:type="dxa"/>
        <w:tblBorders>
          <w:top w:val="single" w:sz="18" w:space="0" w:color="0000FF"/>
          <w:left w:val="single" w:sz="18" w:space="0" w:color="0000FF"/>
          <w:bottom w:val="single" w:sz="18" w:space="0" w:color="0000FF"/>
          <w:right w:val="single" w:sz="18" w:space="0" w:color="0000FF"/>
          <w:insideH w:val="single" w:sz="18" w:space="0" w:color="0000FF"/>
          <w:insideV w:val="single" w:sz="18" w:space="0" w:color="0000FF"/>
        </w:tblBorders>
        <w:tblLook w:val="01E0" w:firstRow="1" w:lastRow="1" w:firstColumn="1" w:lastColumn="1" w:noHBand="0" w:noVBand="0"/>
      </w:tblPr>
      <w:tblGrid>
        <w:gridCol w:w="9468"/>
      </w:tblGrid>
      <w:tr w:rsidR="00051DB8" w:rsidRPr="00C855D3" w14:paraId="7300E253" w14:textId="77777777" w:rsidTr="00C514E2">
        <w:tc>
          <w:tcPr>
            <w:tcW w:w="9468" w:type="dxa"/>
          </w:tcPr>
          <w:p w14:paraId="7300E252" w14:textId="43E87F29" w:rsidR="00051DB8" w:rsidRPr="00C855D3" w:rsidRDefault="00051DB8" w:rsidP="00C514E2">
            <w:pPr>
              <w:pStyle w:val="BodyText"/>
            </w:pPr>
          </w:p>
        </w:tc>
      </w:tr>
    </w:tbl>
    <w:p w14:paraId="26BE79B6" w14:textId="77777777" w:rsidR="006F762D" w:rsidRDefault="006F762D" w:rsidP="00051DB8">
      <w:pPr>
        <w:spacing w:before="200" w:line="240" w:lineRule="auto"/>
      </w:pPr>
    </w:p>
    <w:p w14:paraId="589224E7" w14:textId="77777777" w:rsidR="006F762D" w:rsidRDefault="006F762D" w:rsidP="006F762D">
      <w:pPr>
        <w:spacing w:before="120" w:after="120" w:line="240" w:lineRule="auto"/>
        <w:jc w:val="center"/>
        <w:rPr>
          <w:b/>
          <w:sz w:val="24"/>
        </w:rPr>
      </w:pPr>
      <w:r w:rsidRPr="00B81ED4">
        <w:rPr>
          <w:b/>
          <w:sz w:val="24"/>
        </w:rPr>
        <w:t>Revision History</w:t>
      </w:r>
    </w:p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2"/>
        <w:gridCol w:w="1138"/>
        <w:gridCol w:w="5082"/>
        <w:gridCol w:w="1668"/>
      </w:tblGrid>
      <w:tr w:rsidR="006F762D" w:rsidRPr="00C855D3" w14:paraId="4EFC7705" w14:textId="77777777" w:rsidTr="00213119">
        <w:trPr>
          <w:cantSplit/>
          <w:trHeight w:val="395"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99E992A" w14:textId="77777777" w:rsidR="006F762D" w:rsidRPr="00800056" w:rsidRDefault="006F762D" w:rsidP="00213119">
            <w:pPr>
              <w:pStyle w:val="TableHeading"/>
              <w:rPr>
                <w:rFonts w:ascii="Arial" w:hAnsi="Arial"/>
              </w:rPr>
            </w:pPr>
            <w:r w:rsidRPr="00800056">
              <w:rPr>
                <w:rFonts w:ascii="Arial" w:hAnsi="Arial"/>
              </w:rPr>
              <w:t>Date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466EC00" w14:textId="77777777" w:rsidR="006F762D" w:rsidRPr="00800056" w:rsidRDefault="006F762D" w:rsidP="00213119">
            <w:pPr>
              <w:pStyle w:val="TableHeading"/>
              <w:rPr>
                <w:rFonts w:ascii="Arial" w:hAnsi="Arial"/>
              </w:rPr>
            </w:pPr>
            <w:r w:rsidRPr="00800056">
              <w:rPr>
                <w:rFonts w:ascii="Arial" w:hAnsi="Arial"/>
              </w:rPr>
              <w:t>Version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B788CB4" w14:textId="77777777" w:rsidR="006F762D" w:rsidRPr="00800056" w:rsidRDefault="006F762D" w:rsidP="00213119">
            <w:pPr>
              <w:pStyle w:val="TableHeading"/>
              <w:rPr>
                <w:rFonts w:ascii="Arial" w:hAnsi="Arial"/>
              </w:rPr>
            </w:pPr>
            <w:r w:rsidRPr="00800056">
              <w:rPr>
                <w:rFonts w:ascii="Arial" w:hAnsi="Arial"/>
              </w:rPr>
              <w:t>Description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ABA7A8F" w14:textId="77777777" w:rsidR="006F762D" w:rsidRPr="00800056" w:rsidRDefault="006F762D" w:rsidP="00213119">
            <w:pPr>
              <w:pStyle w:val="TableHeading"/>
              <w:rPr>
                <w:rFonts w:ascii="Arial" w:hAnsi="Arial"/>
              </w:rPr>
            </w:pPr>
            <w:r w:rsidRPr="00800056">
              <w:rPr>
                <w:rFonts w:ascii="Arial" w:hAnsi="Arial"/>
              </w:rPr>
              <w:t>Author</w:t>
            </w:r>
          </w:p>
        </w:tc>
      </w:tr>
      <w:tr w:rsidR="006F762D" w:rsidRPr="00C855D3" w14:paraId="16196880" w14:textId="77777777" w:rsidTr="00213119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EE810" w14:textId="77123364" w:rsidR="006F762D" w:rsidRPr="00800056" w:rsidRDefault="002E2B87" w:rsidP="00213119">
            <w:pPr>
              <w:pStyle w:val="TableText"/>
              <w:rPr>
                <w:rFonts w:ascii="Arial" w:hAnsi="Arial"/>
              </w:rPr>
            </w:pPr>
            <w:r w:rsidRPr="00800056">
              <w:rPr>
                <w:rFonts w:ascii="Arial" w:hAnsi="Arial"/>
              </w:rPr>
              <w:t>11</w:t>
            </w:r>
            <w:r w:rsidR="004412E2" w:rsidRPr="00800056">
              <w:rPr>
                <w:rFonts w:ascii="Arial" w:hAnsi="Arial"/>
              </w:rPr>
              <w:t>/21/2016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98136" w14:textId="104A6F9A" w:rsidR="006F762D" w:rsidRPr="00800056" w:rsidRDefault="002E2B87" w:rsidP="00213119">
            <w:pPr>
              <w:pStyle w:val="TableText"/>
              <w:rPr>
                <w:rFonts w:ascii="Arial" w:hAnsi="Arial"/>
              </w:rPr>
            </w:pPr>
            <w:r w:rsidRPr="00800056">
              <w:rPr>
                <w:rFonts w:ascii="Arial" w:hAnsi="Arial"/>
              </w:rPr>
              <w:t>v1.0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EAE75" w14:textId="58C2139C" w:rsidR="006F762D" w:rsidRPr="00800056" w:rsidRDefault="002E2B87" w:rsidP="00213119">
            <w:pPr>
              <w:pStyle w:val="TableText"/>
              <w:rPr>
                <w:rFonts w:ascii="Arial" w:hAnsi="Arial"/>
              </w:rPr>
            </w:pPr>
            <w:r w:rsidRPr="00800056">
              <w:rPr>
                <w:rFonts w:ascii="Arial" w:hAnsi="Arial"/>
              </w:rPr>
              <w:t>Split user story from NCPDP Field Definition Updates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7C766" w14:textId="28772137" w:rsidR="006F762D" w:rsidRPr="00800056" w:rsidRDefault="002E2B87" w:rsidP="00213119">
            <w:pPr>
              <w:pStyle w:val="TableText"/>
              <w:rPr>
                <w:rFonts w:ascii="Arial" w:hAnsi="Arial"/>
              </w:rPr>
            </w:pPr>
            <w:r w:rsidRPr="00800056">
              <w:rPr>
                <w:rFonts w:ascii="Arial" w:hAnsi="Arial"/>
              </w:rPr>
              <w:t>Cindy Fawcett</w:t>
            </w:r>
          </w:p>
        </w:tc>
      </w:tr>
      <w:tr w:rsidR="006F762D" w:rsidRPr="00C855D3" w14:paraId="797E0CBE" w14:textId="77777777" w:rsidTr="00213119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AC52C" w14:textId="3651BB63" w:rsidR="006F762D" w:rsidRPr="00800056" w:rsidRDefault="00A4263B" w:rsidP="00213119">
            <w:pPr>
              <w:pStyle w:val="TableText"/>
              <w:rPr>
                <w:rFonts w:ascii="Arial" w:hAnsi="Arial"/>
              </w:rPr>
            </w:pPr>
            <w:r w:rsidRPr="00800056">
              <w:rPr>
                <w:rFonts w:ascii="Arial" w:hAnsi="Arial"/>
              </w:rPr>
              <w:t>11/25/2016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B1E8B" w14:textId="1CD48C04" w:rsidR="006F762D" w:rsidRPr="00800056" w:rsidRDefault="00A4263B">
            <w:pPr>
              <w:pStyle w:val="TableText"/>
              <w:rPr>
                <w:rFonts w:ascii="Arial" w:hAnsi="Arial"/>
              </w:rPr>
            </w:pPr>
            <w:r w:rsidRPr="00800056">
              <w:rPr>
                <w:rFonts w:ascii="Arial" w:hAnsi="Arial"/>
              </w:rPr>
              <w:t>v1.0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FBA7A" w14:textId="0E86C384" w:rsidR="006F762D" w:rsidRPr="00800056" w:rsidRDefault="00A4263B" w:rsidP="00213119">
            <w:pPr>
              <w:pStyle w:val="TableText"/>
              <w:rPr>
                <w:rFonts w:ascii="Arial" w:hAnsi="Arial"/>
              </w:rPr>
            </w:pPr>
            <w:r w:rsidRPr="00C046B4">
              <w:rPr>
                <w:rFonts w:ascii="Arial" w:hAnsi="Arial"/>
              </w:rPr>
              <w:t>Final version for submission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19717" w14:textId="630760D0" w:rsidR="006F762D" w:rsidRPr="00800056" w:rsidRDefault="00A4263B" w:rsidP="00213119">
            <w:pPr>
              <w:pStyle w:val="TableText"/>
              <w:rPr>
                <w:rFonts w:ascii="Arial" w:hAnsi="Arial"/>
              </w:rPr>
            </w:pPr>
            <w:r w:rsidRPr="00800056">
              <w:rPr>
                <w:rFonts w:ascii="Arial" w:hAnsi="Arial"/>
              </w:rPr>
              <w:t>Team Leidos</w:t>
            </w:r>
          </w:p>
        </w:tc>
      </w:tr>
    </w:tbl>
    <w:p w14:paraId="7300E255" w14:textId="663E0732" w:rsidR="00051DB8" w:rsidRPr="00051DB8" w:rsidRDefault="00051DB8" w:rsidP="00051DB8">
      <w:pPr>
        <w:spacing w:before="200" w:line="240" w:lineRule="auto"/>
        <w:rPr>
          <w:sz w:val="24"/>
        </w:rPr>
      </w:pPr>
    </w:p>
    <w:sectPr w:rsidR="00051DB8" w:rsidRPr="00051DB8" w:rsidSect="005D7AD4">
      <w:headerReference w:type="default" r:id="rId13"/>
      <w:foot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7A7662" w14:textId="77777777" w:rsidR="00914A27" w:rsidRDefault="00914A27" w:rsidP="00B81ED4">
      <w:pPr>
        <w:spacing w:after="0" w:line="240" w:lineRule="auto"/>
      </w:pPr>
      <w:r>
        <w:separator/>
      </w:r>
    </w:p>
  </w:endnote>
  <w:endnote w:type="continuationSeparator" w:id="0">
    <w:p w14:paraId="6320D293" w14:textId="77777777" w:rsidR="00914A27" w:rsidRDefault="00914A27" w:rsidP="00B81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272196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55647AD7" w14:textId="6F44DBF5" w:rsidR="002407DA" w:rsidRPr="002407DA" w:rsidRDefault="002407DA">
            <w:pPr>
              <w:pStyle w:val="Footer"/>
              <w:jc w:val="center"/>
            </w:pPr>
            <w:r w:rsidRPr="002407DA">
              <w:t xml:space="preserve">Page </w:t>
            </w:r>
            <w:r w:rsidRPr="002407DA">
              <w:rPr>
                <w:bCs/>
                <w:sz w:val="24"/>
                <w:szCs w:val="24"/>
              </w:rPr>
              <w:fldChar w:fldCharType="begin"/>
            </w:r>
            <w:r w:rsidRPr="002407DA">
              <w:rPr>
                <w:bCs/>
              </w:rPr>
              <w:instrText xml:space="preserve"> PAGE </w:instrText>
            </w:r>
            <w:r w:rsidRPr="002407DA">
              <w:rPr>
                <w:bCs/>
                <w:sz w:val="24"/>
                <w:szCs w:val="24"/>
              </w:rPr>
              <w:fldChar w:fldCharType="separate"/>
            </w:r>
            <w:r w:rsidR="00800056">
              <w:rPr>
                <w:bCs/>
                <w:noProof/>
              </w:rPr>
              <w:t>3</w:t>
            </w:r>
            <w:r w:rsidRPr="002407DA">
              <w:rPr>
                <w:bCs/>
                <w:sz w:val="24"/>
                <w:szCs w:val="24"/>
              </w:rPr>
              <w:fldChar w:fldCharType="end"/>
            </w:r>
            <w:r w:rsidRPr="002407DA">
              <w:t xml:space="preserve"> of </w:t>
            </w:r>
            <w:r w:rsidRPr="002407DA">
              <w:rPr>
                <w:bCs/>
                <w:sz w:val="24"/>
                <w:szCs w:val="24"/>
              </w:rPr>
              <w:fldChar w:fldCharType="begin"/>
            </w:r>
            <w:r w:rsidRPr="002407DA">
              <w:rPr>
                <w:bCs/>
              </w:rPr>
              <w:instrText xml:space="preserve"> NUMPAGES  </w:instrText>
            </w:r>
            <w:r w:rsidRPr="002407DA">
              <w:rPr>
                <w:bCs/>
                <w:sz w:val="24"/>
                <w:szCs w:val="24"/>
              </w:rPr>
              <w:fldChar w:fldCharType="separate"/>
            </w:r>
            <w:r w:rsidR="00800056">
              <w:rPr>
                <w:bCs/>
                <w:noProof/>
              </w:rPr>
              <w:t>3</w:t>
            </w:r>
            <w:r w:rsidRPr="002407DA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292578D" w14:textId="77777777" w:rsidR="002407DA" w:rsidRDefault="002407D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2BD26E" w14:textId="77777777" w:rsidR="00914A27" w:rsidRDefault="00914A27" w:rsidP="00B81ED4">
      <w:pPr>
        <w:spacing w:after="0" w:line="240" w:lineRule="auto"/>
      </w:pPr>
      <w:r>
        <w:separator/>
      </w:r>
    </w:p>
  </w:footnote>
  <w:footnote w:type="continuationSeparator" w:id="0">
    <w:p w14:paraId="3E8D938E" w14:textId="77777777" w:rsidR="00914A27" w:rsidRDefault="00914A27" w:rsidP="00B81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00E25C" w14:textId="583CF39A" w:rsidR="00122200" w:rsidRPr="00800056" w:rsidRDefault="00BA2BEE">
    <w:pPr>
      <w:pStyle w:val="Header"/>
      <w:rPr>
        <w:rFonts w:ascii="Times New Roman" w:hAnsi="Times New Roman" w:cs="Times New Roman"/>
        <w:sz w:val="20"/>
      </w:rPr>
    </w:pPr>
    <w:r w:rsidRPr="00800056">
      <w:rPr>
        <w:rFonts w:ascii="Times New Roman" w:hAnsi="Times New Roman" w:cs="Times New Roman"/>
        <w:sz w:val="20"/>
      </w:rPr>
      <w:t>User Story: USRX-167</w:t>
    </w:r>
    <w:r w:rsidR="004859AF" w:rsidRPr="00800056">
      <w:rPr>
        <w:rFonts w:ascii="Times New Roman" w:hAnsi="Times New Roman" w:cs="Times New Roman"/>
        <w:sz w:val="20"/>
      </w:rPr>
      <w:t>B</w:t>
    </w:r>
    <w:r w:rsidR="00122200" w:rsidRPr="00800056">
      <w:rPr>
        <w:rFonts w:ascii="Times New Roman" w:hAnsi="Times New Roman" w:cs="Times New Roman"/>
        <w:sz w:val="20"/>
      </w:rPr>
      <w:t xml:space="preserve"> </w:t>
    </w:r>
    <w:r w:rsidR="00835676" w:rsidRPr="00800056">
      <w:rPr>
        <w:rFonts w:ascii="Times New Roman" w:hAnsi="Times New Roman" w:cs="Times New Roman"/>
        <w:sz w:val="20"/>
      </w:rPr>
      <w:t xml:space="preserve">NCPDP Field Definition </w:t>
    </w:r>
    <w:r w:rsidR="005720FB" w:rsidRPr="00800056">
      <w:rPr>
        <w:rFonts w:ascii="Times New Roman" w:hAnsi="Times New Roman" w:cs="Times New Roman"/>
        <w:sz w:val="20"/>
      </w:rPr>
      <w:t xml:space="preserve">– </w:t>
    </w:r>
    <w:r w:rsidR="00507F49" w:rsidRPr="00800056">
      <w:rPr>
        <w:rFonts w:ascii="Times New Roman" w:hAnsi="Times New Roman" w:cs="Times New Roman"/>
        <w:sz w:val="20"/>
      </w:rPr>
      <w:t xml:space="preserve">Edits </w:t>
    </w:r>
    <w:r w:rsidR="0015200D" w:rsidRPr="00800056">
      <w:rPr>
        <w:rFonts w:ascii="Times New Roman" w:hAnsi="Times New Roman" w:cs="Times New Roman"/>
        <w:sz w:val="20"/>
      </w:rPr>
      <w:t>v1.0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747A8"/>
    <w:multiLevelType w:val="multilevel"/>
    <w:tmpl w:val="E4D41F26"/>
    <w:styleLink w:val="Headings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56C371C"/>
    <w:multiLevelType w:val="hybridMultilevel"/>
    <w:tmpl w:val="C56C45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AC14B4"/>
    <w:multiLevelType w:val="hybridMultilevel"/>
    <w:tmpl w:val="E7C4D4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472FCD"/>
    <w:multiLevelType w:val="hybridMultilevel"/>
    <w:tmpl w:val="9DF0B19C"/>
    <w:lvl w:ilvl="0" w:tplc="292A9D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12376A"/>
    <w:multiLevelType w:val="hybridMultilevel"/>
    <w:tmpl w:val="C548E2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226843"/>
    <w:multiLevelType w:val="hybridMultilevel"/>
    <w:tmpl w:val="5A96B7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302EFA"/>
    <w:multiLevelType w:val="hybridMultilevel"/>
    <w:tmpl w:val="D944B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9652F3"/>
    <w:multiLevelType w:val="hybridMultilevel"/>
    <w:tmpl w:val="3DD6C3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B1564A"/>
    <w:multiLevelType w:val="hybridMultilevel"/>
    <w:tmpl w:val="A074285E"/>
    <w:lvl w:ilvl="0" w:tplc="E4BC96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8A1A53"/>
    <w:multiLevelType w:val="hybridMultilevel"/>
    <w:tmpl w:val="4F0C10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0610065"/>
    <w:multiLevelType w:val="hybridMultilevel"/>
    <w:tmpl w:val="C1EC32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63E7435"/>
    <w:multiLevelType w:val="hybridMultilevel"/>
    <w:tmpl w:val="CAD298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F968DE4">
      <w:numFmt w:val="bullet"/>
      <w:lvlText w:val="•"/>
      <w:lvlJc w:val="left"/>
      <w:pPr>
        <w:ind w:left="2520" w:hanging="720"/>
      </w:pPr>
      <w:rPr>
        <w:rFonts w:ascii="Times New Roman" w:eastAsia="Times New Roman" w:hAnsi="Times New Roman" w:cs="Times New Roman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4"/>
  </w:num>
  <w:num w:numId="5">
    <w:abstractNumId w:val="2"/>
  </w:num>
  <w:num w:numId="6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0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0">
    <w:abstractNumId w:val="11"/>
  </w:num>
  <w:num w:numId="11">
    <w:abstractNumId w:val="7"/>
  </w:num>
  <w:num w:numId="12">
    <w:abstractNumId w:val="1"/>
  </w:num>
  <w:num w:numId="13">
    <w:abstractNumId w:val="9"/>
  </w:num>
  <w:num w:numId="14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elly, DeAnn">
    <w15:presenceInfo w15:providerId="AD" w15:userId="S-1-5-21-727274380-931424960-1827182208-129230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ED4"/>
    <w:rsid w:val="0000055A"/>
    <w:rsid w:val="00001126"/>
    <w:rsid w:val="00007319"/>
    <w:rsid w:val="00011416"/>
    <w:rsid w:val="0003246A"/>
    <w:rsid w:val="00040EB7"/>
    <w:rsid w:val="00043E15"/>
    <w:rsid w:val="000455AE"/>
    <w:rsid w:val="00046F79"/>
    <w:rsid w:val="00051DB8"/>
    <w:rsid w:val="000566E5"/>
    <w:rsid w:val="00065FA0"/>
    <w:rsid w:val="000710F8"/>
    <w:rsid w:val="00074024"/>
    <w:rsid w:val="0007552E"/>
    <w:rsid w:val="00076147"/>
    <w:rsid w:val="00087ACA"/>
    <w:rsid w:val="000A3203"/>
    <w:rsid w:val="000B507F"/>
    <w:rsid w:val="000B7003"/>
    <w:rsid w:val="000F1BBE"/>
    <w:rsid w:val="001172A6"/>
    <w:rsid w:val="00122200"/>
    <w:rsid w:val="00122BFA"/>
    <w:rsid w:val="00136651"/>
    <w:rsid w:val="00144443"/>
    <w:rsid w:val="0015200D"/>
    <w:rsid w:val="00152BDB"/>
    <w:rsid w:val="00154865"/>
    <w:rsid w:val="00162A4D"/>
    <w:rsid w:val="00166B19"/>
    <w:rsid w:val="00191DE6"/>
    <w:rsid w:val="001B0B6F"/>
    <w:rsid w:val="001B379F"/>
    <w:rsid w:val="001B47A3"/>
    <w:rsid w:val="001C01D5"/>
    <w:rsid w:val="001C7764"/>
    <w:rsid w:val="001D3A76"/>
    <w:rsid w:val="001D6611"/>
    <w:rsid w:val="001F14AA"/>
    <w:rsid w:val="001F5110"/>
    <w:rsid w:val="002012C6"/>
    <w:rsid w:val="002073F1"/>
    <w:rsid w:val="00213C69"/>
    <w:rsid w:val="00214251"/>
    <w:rsid w:val="00215DA5"/>
    <w:rsid w:val="00217AB6"/>
    <w:rsid w:val="00223229"/>
    <w:rsid w:val="00237A45"/>
    <w:rsid w:val="002407DA"/>
    <w:rsid w:val="00257F79"/>
    <w:rsid w:val="00263624"/>
    <w:rsid w:val="00264B88"/>
    <w:rsid w:val="00280708"/>
    <w:rsid w:val="00281C50"/>
    <w:rsid w:val="00283C1B"/>
    <w:rsid w:val="0029039E"/>
    <w:rsid w:val="00293BAC"/>
    <w:rsid w:val="00296EFC"/>
    <w:rsid w:val="002B294C"/>
    <w:rsid w:val="002E2B87"/>
    <w:rsid w:val="002E61D7"/>
    <w:rsid w:val="00317AF6"/>
    <w:rsid w:val="0033331F"/>
    <w:rsid w:val="0033462F"/>
    <w:rsid w:val="00334CFE"/>
    <w:rsid w:val="00337C7C"/>
    <w:rsid w:val="00354BF7"/>
    <w:rsid w:val="0035711A"/>
    <w:rsid w:val="00361074"/>
    <w:rsid w:val="003628E1"/>
    <w:rsid w:val="003638F4"/>
    <w:rsid w:val="00363B02"/>
    <w:rsid w:val="00364D54"/>
    <w:rsid w:val="003856F8"/>
    <w:rsid w:val="0039553C"/>
    <w:rsid w:val="003966B3"/>
    <w:rsid w:val="003B6B4B"/>
    <w:rsid w:val="003B7B43"/>
    <w:rsid w:val="003C3E0D"/>
    <w:rsid w:val="003D15ED"/>
    <w:rsid w:val="003D44CB"/>
    <w:rsid w:val="003E2A7D"/>
    <w:rsid w:val="003F3C17"/>
    <w:rsid w:val="00406D55"/>
    <w:rsid w:val="004128D9"/>
    <w:rsid w:val="00417AC5"/>
    <w:rsid w:val="00427433"/>
    <w:rsid w:val="004301E3"/>
    <w:rsid w:val="00437F5F"/>
    <w:rsid w:val="004412E2"/>
    <w:rsid w:val="00446377"/>
    <w:rsid w:val="004476B5"/>
    <w:rsid w:val="004626D3"/>
    <w:rsid w:val="0046560F"/>
    <w:rsid w:val="00470066"/>
    <w:rsid w:val="004859AF"/>
    <w:rsid w:val="00494B74"/>
    <w:rsid w:val="004E0CC3"/>
    <w:rsid w:val="004E4F95"/>
    <w:rsid w:val="004E594D"/>
    <w:rsid w:val="004E694A"/>
    <w:rsid w:val="00501766"/>
    <w:rsid w:val="00507F49"/>
    <w:rsid w:val="005215E0"/>
    <w:rsid w:val="00526D9B"/>
    <w:rsid w:val="00542EC7"/>
    <w:rsid w:val="00547FDF"/>
    <w:rsid w:val="00553DD6"/>
    <w:rsid w:val="00555BAC"/>
    <w:rsid w:val="005612AC"/>
    <w:rsid w:val="005708D8"/>
    <w:rsid w:val="005720FB"/>
    <w:rsid w:val="00572889"/>
    <w:rsid w:val="00576F4B"/>
    <w:rsid w:val="00577844"/>
    <w:rsid w:val="005966FE"/>
    <w:rsid w:val="005A2A24"/>
    <w:rsid w:val="005B0C4E"/>
    <w:rsid w:val="005B4FF5"/>
    <w:rsid w:val="005B7CBD"/>
    <w:rsid w:val="005C6DFC"/>
    <w:rsid w:val="005D7AD4"/>
    <w:rsid w:val="005E273B"/>
    <w:rsid w:val="005F0D8B"/>
    <w:rsid w:val="005F51CB"/>
    <w:rsid w:val="00606DE8"/>
    <w:rsid w:val="00611935"/>
    <w:rsid w:val="0061657D"/>
    <w:rsid w:val="00625530"/>
    <w:rsid w:val="006366A4"/>
    <w:rsid w:val="006375AB"/>
    <w:rsid w:val="00641D88"/>
    <w:rsid w:val="00657BBD"/>
    <w:rsid w:val="00657BE0"/>
    <w:rsid w:val="006672DC"/>
    <w:rsid w:val="00667B4B"/>
    <w:rsid w:val="006858C3"/>
    <w:rsid w:val="0069692D"/>
    <w:rsid w:val="006A45F1"/>
    <w:rsid w:val="006B1A0E"/>
    <w:rsid w:val="006B7259"/>
    <w:rsid w:val="006C177F"/>
    <w:rsid w:val="006C4AB5"/>
    <w:rsid w:val="006C4E43"/>
    <w:rsid w:val="006D220E"/>
    <w:rsid w:val="006E621C"/>
    <w:rsid w:val="006F4C0D"/>
    <w:rsid w:val="006F762D"/>
    <w:rsid w:val="00703060"/>
    <w:rsid w:val="007030ED"/>
    <w:rsid w:val="00714C6C"/>
    <w:rsid w:val="0072605C"/>
    <w:rsid w:val="00727456"/>
    <w:rsid w:val="00737A4A"/>
    <w:rsid w:val="00740199"/>
    <w:rsid w:val="0074104E"/>
    <w:rsid w:val="00753EB7"/>
    <w:rsid w:val="00754B8C"/>
    <w:rsid w:val="00767C6A"/>
    <w:rsid w:val="0078631D"/>
    <w:rsid w:val="0078754C"/>
    <w:rsid w:val="007927AF"/>
    <w:rsid w:val="00795B7B"/>
    <w:rsid w:val="007A12E2"/>
    <w:rsid w:val="007A14F4"/>
    <w:rsid w:val="007D2198"/>
    <w:rsid w:val="007D7BDE"/>
    <w:rsid w:val="007F2230"/>
    <w:rsid w:val="00800056"/>
    <w:rsid w:val="008020CC"/>
    <w:rsid w:val="00810C38"/>
    <w:rsid w:val="00813585"/>
    <w:rsid w:val="00815F3C"/>
    <w:rsid w:val="00835676"/>
    <w:rsid w:val="00854629"/>
    <w:rsid w:val="008606F5"/>
    <w:rsid w:val="00863371"/>
    <w:rsid w:val="008748B5"/>
    <w:rsid w:val="00874912"/>
    <w:rsid w:val="008770A7"/>
    <w:rsid w:val="0088104C"/>
    <w:rsid w:val="00893E06"/>
    <w:rsid w:val="008940DA"/>
    <w:rsid w:val="00895041"/>
    <w:rsid w:val="0089646E"/>
    <w:rsid w:val="008B28F8"/>
    <w:rsid w:val="008B7AD5"/>
    <w:rsid w:val="008C161C"/>
    <w:rsid w:val="008C2113"/>
    <w:rsid w:val="008C5A4C"/>
    <w:rsid w:val="008C6967"/>
    <w:rsid w:val="008D6652"/>
    <w:rsid w:val="008E06C4"/>
    <w:rsid w:val="008E2317"/>
    <w:rsid w:val="008F5879"/>
    <w:rsid w:val="008F7700"/>
    <w:rsid w:val="00902626"/>
    <w:rsid w:val="00914A27"/>
    <w:rsid w:val="0092056C"/>
    <w:rsid w:val="00922D6B"/>
    <w:rsid w:val="00926205"/>
    <w:rsid w:val="00927E35"/>
    <w:rsid w:val="0093151E"/>
    <w:rsid w:val="009423E6"/>
    <w:rsid w:val="009543D3"/>
    <w:rsid w:val="0095744D"/>
    <w:rsid w:val="00982E5D"/>
    <w:rsid w:val="009F69D6"/>
    <w:rsid w:val="009F6C6F"/>
    <w:rsid w:val="009F7269"/>
    <w:rsid w:val="00A0367E"/>
    <w:rsid w:val="00A05D64"/>
    <w:rsid w:val="00A32334"/>
    <w:rsid w:val="00A37BEC"/>
    <w:rsid w:val="00A4263B"/>
    <w:rsid w:val="00A435FB"/>
    <w:rsid w:val="00A446E6"/>
    <w:rsid w:val="00A53D36"/>
    <w:rsid w:val="00A73243"/>
    <w:rsid w:val="00A73A4C"/>
    <w:rsid w:val="00A866B3"/>
    <w:rsid w:val="00A93BCB"/>
    <w:rsid w:val="00AB5ACE"/>
    <w:rsid w:val="00AE62D7"/>
    <w:rsid w:val="00AF35DD"/>
    <w:rsid w:val="00AF4636"/>
    <w:rsid w:val="00AF62EE"/>
    <w:rsid w:val="00B00D1E"/>
    <w:rsid w:val="00B03020"/>
    <w:rsid w:val="00B04CE4"/>
    <w:rsid w:val="00B32745"/>
    <w:rsid w:val="00B339A8"/>
    <w:rsid w:val="00B63368"/>
    <w:rsid w:val="00B65079"/>
    <w:rsid w:val="00B71851"/>
    <w:rsid w:val="00B721DD"/>
    <w:rsid w:val="00B81ED4"/>
    <w:rsid w:val="00B97DAF"/>
    <w:rsid w:val="00BA2BEE"/>
    <w:rsid w:val="00BD6364"/>
    <w:rsid w:val="00BE3344"/>
    <w:rsid w:val="00BE77A5"/>
    <w:rsid w:val="00BF1692"/>
    <w:rsid w:val="00BF46D5"/>
    <w:rsid w:val="00C026BA"/>
    <w:rsid w:val="00C046B4"/>
    <w:rsid w:val="00C13113"/>
    <w:rsid w:val="00C1509D"/>
    <w:rsid w:val="00C441B6"/>
    <w:rsid w:val="00C514E2"/>
    <w:rsid w:val="00C539C3"/>
    <w:rsid w:val="00C55FC3"/>
    <w:rsid w:val="00C60E1D"/>
    <w:rsid w:val="00C65AED"/>
    <w:rsid w:val="00C82D46"/>
    <w:rsid w:val="00C94692"/>
    <w:rsid w:val="00C9601D"/>
    <w:rsid w:val="00C967D9"/>
    <w:rsid w:val="00CB675C"/>
    <w:rsid w:val="00CE37B8"/>
    <w:rsid w:val="00CF5232"/>
    <w:rsid w:val="00D2524A"/>
    <w:rsid w:val="00D5350F"/>
    <w:rsid w:val="00D62AD8"/>
    <w:rsid w:val="00D90CA7"/>
    <w:rsid w:val="00D941CD"/>
    <w:rsid w:val="00D97C4D"/>
    <w:rsid w:val="00DA4962"/>
    <w:rsid w:val="00DA50C1"/>
    <w:rsid w:val="00DE4F8A"/>
    <w:rsid w:val="00DF294B"/>
    <w:rsid w:val="00E42426"/>
    <w:rsid w:val="00E74975"/>
    <w:rsid w:val="00E75585"/>
    <w:rsid w:val="00E95A78"/>
    <w:rsid w:val="00EB3BF6"/>
    <w:rsid w:val="00EB70A4"/>
    <w:rsid w:val="00EC3A84"/>
    <w:rsid w:val="00EC3AF8"/>
    <w:rsid w:val="00ED055A"/>
    <w:rsid w:val="00ED506B"/>
    <w:rsid w:val="00EE0AA0"/>
    <w:rsid w:val="00EF042E"/>
    <w:rsid w:val="00EF1226"/>
    <w:rsid w:val="00EF2A2F"/>
    <w:rsid w:val="00EF4915"/>
    <w:rsid w:val="00F0520B"/>
    <w:rsid w:val="00F079C4"/>
    <w:rsid w:val="00F11012"/>
    <w:rsid w:val="00F26931"/>
    <w:rsid w:val="00F374D5"/>
    <w:rsid w:val="00F37969"/>
    <w:rsid w:val="00F40B2D"/>
    <w:rsid w:val="00F41AF2"/>
    <w:rsid w:val="00F4247B"/>
    <w:rsid w:val="00F5228A"/>
    <w:rsid w:val="00F5259D"/>
    <w:rsid w:val="00F7126C"/>
    <w:rsid w:val="00F737C5"/>
    <w:rsid w:val="00F809B1"/>
    <w:rsid w:val="00F85D20"/>
    <w:rsid w:val="00F91066"/>
    <w:rsid w:val="00F92F3D"/>
    <w:rsid w:val="00FA3DB7"/>
    <w:rsid w:val="00FC02A5"/>
    <w:rsid w:val="00FC1B48"/>
    <w:rsid w:val="00FC4AEF"/>
    <w:rsid w:val="00FC530C"/>
    <w:rsid w:val="00FE6797"/>
    <w:rsid w:val="00FF4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00E2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Heading1"/>
    <w:next w:val="BodyText"/>
    <w:link w:val="Heading2Char"/>
    <w:semiHidden/>
    <w:unhideWhenUsed/>
    <w:qFormat/>
    <w:rsid w:val="008D6652"/>
    <w:pPr>
      <w:tabs>
        <w:tab w:val="left" w:pos="900"/>
      </w:tabs>
      <w:spacing w:before="240"/>
      <w:ind w:left="907" w:hanging="907"/>
      <w:outlineLvl w:val="1"/>
    </w:pPr>
    <w:rPr>
      <w:rFonts w:ascii="Arial" w:eastAsia="Times New Roman" w:hAnsi="Arial" w:cs="Arial"/>
      <w:iCs/>
      <w:color w:val="000000" w:themeColor="text1"/>
      <w:kern w:val="32"/>
      <w:sz w:val="32"/>
      <w:szCs w:val="28"/>
    </w:rPr>
  </w:style>
  <w:style w:type="paragraph" w:styleId="Heading3">
    <w:name w:val="heading 3"/>
    <w:basedOn w:val="Heading2"/>
    <w:next w:val="BodyText"/>
    <w:link w:val="Heading3Char"/>
    <w:semiHidden/>
    <w:unhideWhenUsed/>
    <w:qFormat/>
    <w:rsid w:val="008D6652"/>
    <w:pPr>
      <w:tabs>
        <w:tab w:val="clear" w:pos="900"/>
        <w:tab w:val="left" w:pos="1080"/>
      </w:tabs>
      <w:ind w:left="1080" w:hanging="1080"/>
      <w:outlineLvl w:val="2"/>
    </w:pPr>
    <w:rPr>
      <w:bCs w:val="0"/>
      <w:iCs w:val="0"/>
      <w:sz w:val="28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8D665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8D665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Heading5"/>
    <w:next w:val="BodyText"/>
    <w:link w:val="Heading6Char"/>
    <w:semiHidden/>
    <w:unhideWhenUsed/>
    <w:qFormat/>
    <w:rsid w:val="008D6652"/>
    <w:pPr>
      <w:keepLines w:val="0"/>
      <w:tabs>
        <w:tab w:val="left" w:pos="1080"/>
      </w:tabs>
      <w:autoSpaceDE w:val="0"/>
      <w:autoSpaceDN w:val="0"/>
      <w:adjustRightInd w:val="0"/>
      <w:spacing w:before="240" w:after="120" w:line="240" w:lineRule="auto"/>
      <w:ind w:left="2736" w:hanging="2736"/>
      <w:outlineLvl w:val="5"/>
    </w:pPr>
    <w:rPr>
      <w:rFonts w:ascii="Arial" w:eastAsia="Times New Roman" w:hAnsi="Arial" w:cs="Arial"/>
      <w:b/>
      <w:iCs/>
      <w:color w:val="000000" w:themeColor="text1"/>
      <w:kern w:val="32"/>
      <w:sz w:val="24"/>
    </w:rPr>
  </w:style>
  <w:style w:type="paragraph" w:styleId="Heading7">
    <w:name w:val="heading 7"/>
    <w:basedOn w:val="Heading6"/>
    <w:next w:val="BodyText"/>
    <w:link w:val="Heading7Char"/>
    <w:semiHidden/>
    <w:unhideWhenUsed/>
    <w:qFormat/>
    <w:rsid w:val="008D6652"/>
    <w:pPr>
      <w:ind w:left="3240" w:hanging="3240"/>
      <w:outlineLvl w:val="6"/>
    </w:pPr>
    <w:rPr>
      <w:szCs w:val="24"/>
    </w:rPr>
  </w:style>
  <w:style w:type="paragraph" w:styleId="Heading8">
    <w:name w:val="heading 8"/>
    <w:basedOn w:val="Heading7"/>
    <w:next w:val="BodyText"/>
    <w:link w:val="Heading8Char"/>
    <w:semiHidden/>
    <w:unhideWhenUsed/>
    <w:qFormat/>
    <w:rsid w:val="008D6652"/>
    <w:pPr>
      <w:ind w:left="3744" w:hanging="3744"/>
      <w:outlineLvl w:val="7"/>
    </w:pPr>
    <w:rPr>
      <w:iCs w:val="0"/>
    </w:rPr>
  </w:style>
  <w:style w:type="paragraph" w:styleId="Heading9">
    <w:name w:val="heading 9"/>
    <w:basedOn w:val="Heading8"/>
    <w:next w:val="BodyText"/>
    <w:link w:val="Heading9Char"/>
    <w:semiHidden/>
    <w:unhideWhenUsed/>
    <w:qFormat/>
    <w:rsid w:val="008D6652"/>
    <w:pPr>
      <w:ind w:left="4320" w:hanging="4320"/>
      <w:outlineLvl w:val="8"/>
    </w:pPr>
    <w:rPr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3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3DD6"/>
    <w:rPr>
      <w:rFonts w:ascii="Tahoma" w:hAnsi="Tahoma" w:cs="Tahoma"/>
      <w:sz w:val="16"/>
      <w:szCs w:val="1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D665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D665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2Char">
    <w:name w:val="Heading 2 Char"/>
    <w:basedOn w:val="DefaultParagraphFont"/>
    <w:link w:val="Heading2"/>
    <w:semiHidden/>
    <w:rsid w:val="008D6652"/>
    <w:rPr>
      <w:rFonts w:ascii="Arial" w:eastAsia="Times New Roman" w:hAnsi="Arial" w:cs="Arial"/>
      <w:b/>
      <w:bCs/>
      <w:iCs/>
      <w:color w:val="000000" w:themeColor="text1"/>
      <w:kern w:val="32"/>
      <w:sz w:val="32"/>
      <w:szCs w:val="28"/>
    </w:rPr>
  </w:style>
  <w:style w:type="character" w:customStyle="1" w:styleId="Heading3Char">
    <w:name w:val="Heading 3 Char"/>
    <w:basedOn w:val="DefaultParagraphFont"/>
    <w:link w:val="Heading3"/>
    <w:semiHidden/>
    <w:rsid w:val="008D6652"/>
    <w:rPr>
      <w:rFonts w:ascii="Arial" w:eastAsia="Times New Roman" w:hAnsi="Arial" w:cs="Arial"/>
      <w:b/>
      <w:color w:val="000000" w:themeColor="text1"/>
      <w:kern w:val="32"/>
      <w:sz w:val="28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8D6652"/>
    <w:rPr>
      <w:rFonts w:ascii="Arial" w:eastAsia="Times New Roman" w:hAnsi="Arial" w:cs="Arial"/>
      <w:b/>
      <w:iCs/>
      <w:color w:val="000000" w:themeColor="text1"/>
      <w:kern w:val="32"/>
      <w:sz w:val="24"/>
    </w:rPr>
  </w:style>
  <w:style w:type="character" w:customStyle="1" w:styleId="Heading7Char">
    <w:name w:val="Heading 7 Char"/>
    <w:basedOn w:val="DefaultParagraphFont"/>
    <w:link w:val="Heading7"/>
    <w:semiHidden/>
    <w:rsid w:val="008D6652"/>
    <w:rPr>
      <w:rFonts w:ascii="Arial" w:eastAsia="Times New Roman" w:hAnsi="Arial" w:cs="Arial"/>
      <w:b/>
      <w:iCs/>
      <w:color w:val="000000" w:themeColor="text1"/>
      <w:kern w:val="32"/>
      <w:sz w:val="24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8D6652"/>
    <w:rPr>
      <w:rFonts w:ascii="Arial" w:eastAsia="Times New Roman" w:hAnsi="Arial" w:cs="Arial"/>
      <w:b/>
      <w:color w:val="000000" w:themeColor="text1"/>
      <w:kern w:val="32"/>
      <w:sz w:val="24"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8D6652"/>
    <w:rPr>
      <w:rFonts w:ascii="Arial" w:eastAsia="Times New Roman" w:hAnsi="Arial" w:cs="Arial"/>
      <w:b/>
      <w:color w:val="000000" w:themeColor="text1"/>
      <w:kern w:val="32"/>
      <w:sz w:val="24"/>
    </w:rPr>
  </w:style>
  <w:style w:type="character" w:customStyle="1" w:styleId="SpecificationChar">
    <w:name w:val="Specification Char"/>
    <w:basedOn w:val="BodyTextChar"/>
    <w:link w:val="Specification"/>
    <w:locked/>
    <w:rsid w:val="008D665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pecification">
    <w:name w:val="Specification"/>
    <w:basedOn w:val="BodyText"/>
    <w:link w:val="SpecificationChar"/>
    <w:qFormat/>
    <w:rsid w:val="008D6652"/>
    <w:pPr>
      <w:suppressAutoHyphens w:val="0"/>
      <w:spacing w:before="120" w:after="120"/>
      <w:ind w:left="360"/>
    </w:pPr>
    <w:rPr>
      <w:rFonts w:ascii="Times New Roman" w:hAnsi="Times New Roman"/>
      <w:szCs w:val="20"/>
      <w:lang w:eastAsia="en-US"/>
    </w:rPr>
  </w:style>
  <w:style w:type="character" w:customStyle="1" w:styleId="BusinessNeedChar">
    <w:name w:val="Business Need Char"/>
    <w:basedOn w:val="BodyTextChar"/>
    <w:link w:val="BusinessNeed"/>
    <w:locked/>
    <w:rsid w:val="008D6652"/>
    <w:rPr>
      <w:rFonts w:asciiTheme="minorBidi" w:eastAsia="Times New Roman" w:hAnsiTheme="minorBidi" w:cs="Times New Roman"/>
      <w:b/>
      <w:bCs/>
      <w:sz w:val="24"/>
      <w:szCs w:val="20"/>
      <w:lang w:eastAsia="ar-SA"/>
    </w:rPr>
  </w:style>
  <w:style w:type="paragraph" w:customStyle="1" w:styleId="BusinessNeed">
    <w:name w:val="Business Need"/>
    <w:basedOn w:val="BodyText"/>
    <w:link w:val="BusinessNeedChar"/>
    <w:qFormat/>
    <w:rsid w:val="008D6652"/>
    <w:pPr>
      <w:tabs>
        <w:tab w:val="left" w:pos="720"/>
      </w:tabs>
      <w:suppressAutoHyphens w:val="0"/>
      <w:spacing w:before="240" w:after="120"/>
    </w:pPr>
    <w:rPr>
      <w:rFonts w:asciiTheme="minorBidi" w:hAnsiTheme="minorBidi"/>
      <w:b/>
      <w:bCs/>
      <w:szCs w:val="20"/>
      <w:lang w:eastAsia="en-US"/>
    </w:rPr>
  </w:style>
  <w:style w:type="table" w:customStyle="1" w:styleId="GridTable4-Accent51">
    <w:name w:val="Grid Table 4 - Accent 51"/>
    <w:basedOn w:val="TableNormal"/>
    <w:uiPriority w:val="49"/>
    <w:rsid w:val="008D66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numbering" w:customStyle="1" w:styleId="Headings">
    <w:name w:val="Headings"/>
    <w:uiPriority w:val="99"/>
    <w:rsid w:val="008D6652"/>
    <w:pPr>
      <w:numPr>
        <w:numId w:val="8"/>
      </w:numPr>
    </w:pPr>
  </w:style>
  <w:style w:type="paragraph" w:styleId="BlockText">
    <w:name w:val="Block Text"/>
    <w:basedOn w:val="Normal"/>
    <w:uiPriority w:val="99"/>
    <w:rsid w:val="00494B74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110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10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1101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10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11012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1101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Heading1"/>
    <w:next w:val="BodyText"/>
    <w:link w:val="Heading2Char"/>
    <w:semiHidden/>
    <w:unhideWhenUsed/>
    <w:qFormat/>
    <w:rsid w:val="008D6652"/>
    <w:pPr>
      <w:tabs>
        <w:tab w:val="left" w:pos="900"/>
      </w:tabs>
      <w:spacing w:before="240"/>
      <w:ind w:left="907" w:hanging="907"/>
      <w:outlineLvl w:val="1"/>
    </w:pPr>
    <w:rPr>
      <w:rFonts w:ascii="Arial" w:eastAsia="Times New Roman" w:hAnsi="Arial" w:cs="Arial"/>
      <w:iCs/>
      <w:color w:val="000000" w:themeColor="text1"/>
      <w:kern w:val="32"/>
      <w:sz w:val="32"/>
      <w:szCs w:val="28"/>
    </w:rPr>
  </w:style>
  <w:style w:type="paragraph" w:styleId="Heading3">
    <w:name w:val="heading 3"/>
    <w:basedOn w:val="Heading2"/>
    <w:next w:val="BodyText"/>
    <w:link w:val="Heading3Char"/>
    <w:semiHidden/>
    <w:unhideWhenUsed/>
    <w:qFormat/>
    <w:rsid w:val="008D6652"/>
    <w:pPr>
      <w:tabs>
        <w:tab w:val="clear" w:pos="900"/>
        <w:tab w:val="left" w:pos="1080"/>
      </w:tabs>
      <w:ind w:left="1080" w:hanging="1080"/>
      <w:outlineLvl w:val="2"/>
    </w:pPr>
    <w:rPr>
      <w:bCs w:val="0"/>
      <w:iCs w:val="0"/>
      <w:sz w:val="28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8D665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8D665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Heading5"/>
    <w:next w:val="BodyText"/>
    <w:link w:val="Heading6Char"/>
    <w:semiHidden/>
    <w:unhideWhenUsed/>
    <w:qFormat/>
    <w:rsid w:val="008D6652"/>
    <w:pPr>
      <w:keepLines w:val="0"/>
      <w:tabs>
        <w:tab w:val="left" w:pos="1080"/>
      </w:tabs>
      <w:autoSpaceDE w:val="0"/>
      <w:autoSpaceDN w:val="0"/>
      <w:adjustRightInd w:val="0"/>
      <w:spacing w:before="240" w:after="120" w:line="240" w:lineRule="auto"/>
      <w:ind w:left="2736" w:hanging="2736"/>
      <w:outlineLvl w:val="5"/>
    </w:pPr>
    <w:rPr>
      <w:rFonts w:ascii="Arial" w:eastAsia="Times New Roman" w:hAnsi="Arial" w:cs="Arial"/>
      <w:b/>
      <w:iCs/>
      <w:color w:val="000000" w:themeColor="text1"/>
      <w:kern w:val="32"/>
      <w:sz w:val="24"/>
    </w:rPr>
  </w:style>
  <w:style w:type="paragraph" w:styleId="Heading7">
    <w:name w:val="heading 7"/>
    <w:basedOn w:val="Heading6"/>
    <w:next w:val="BodyText"/>
    <w:link w:val="Heading7Char"/>
    <w:semiHidden/>
    <w:unhideWhenUsed/>
    <w:qFormat/>
    <w:rsid w:val="008D6652"/>
    <w:pPr>
      <w:ind w:left="3240" w:hanging="3240"/>
      <w:outlineLvl w:val="6"/>
    </w:pPr>
    <w:rPr>
      <w:szCs w:val="24"/>
    </w:rPr>
  </w:style>
  <w:style w:type="paragraph" w:styleId="Heading8">
    <w:name w:val="heading 8"/>
    <w:basedOn w:val="Heading7"/>
    <w:next w:val="BodyText"/>
    <w:link w:val="Heading8Char"/>
    <w:semiHidden/>
    <w:unhideWhenUsed/>
    <w:qFormat/>
    <w:rsid w:val="008D6652"/>
    <w:pPr>
      <w:ind w:left="3744" w:hanging="3744"/>
      <w:outlineLvl w:val="7"/>
    </w:pPr>
    <w:rPr>
      <w:iCs w:val="0"/>
    </w:rPr>
  </w:style>
  <w:style w:type="paragraph" w:styleId="Heading9">
    <w:name w:val="heading 9"/>
    <w:basedOn w:val="Heading8"/>
    <w:next w:val="BodyText"/>
    <w:link w:val="Heading9Char"/>
    <w:semiHidden/>
    <w:unhideWhenUsed/>
    <w:qFormat/>
    <w:rsid w:val="008D6652"/>
    <w:pPr>
      <w:ind w:left="4320" w:hanging="4320"/>
      <w:outlineLvl w:val="8"/>
    </w:pPr>
    <w:rPr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3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3DD6"/>
    <w:rPr>
      <w:rFonts w:ascii="Tahoma" w:hAnsi="Tahoma" w:cs="Tahoma"/>
      <w:sz w:val="16"/>
      <w:szCs w:val="1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D665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D665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2Char">
    <w:name w:val="Heading 2 Char"/>
    <w:basedOn w:val="DefaultParagraphFont"/>
    <w:link w:val="Heading2"/>
    <w:semiHidden/>
    <w:rsid w:val="008D6652"/>
    <w:rPr>
      <w:rFonts w:ascii="Arial" w:eastAsia="Times New Roman" w:hAnsi="Arial" w:cs="Arial"/>
      <w:b/>
      <w:bCs/>
      <w:iCs/>
      <w:color w:val="000000" w:themeColor="text1"/>
      <w:kern w:val="32"/>
      <w:sz w:val="32"/>
      <w:szCs w:val="28"/>
    </w:rPr>
  </w:style>
  <w:style w:type="character" w:customStyle="1" w:styleId="Heading3Char">
    <w:name w:val="Heading 3 Char"/>
    <w:basedOn w:val="DefaultParagraphFont"/>
    <w:link w:val="Heading3"/>
    <w:semiHidden/>
    <w:rsid w:val="008D6652"/>
    <w:rPr>
      <w:rFonts w:ascii="Arial" w:eastAsia="Times New Roman" w:hAnsi="Arial" w:cs="Arial"/>
      <w:b/>
      <w:color w:val="000000" w:themeColor="text1"/>
      <w:kern w:val="32"/>
      <w:sz w:val="28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8D6652"/>
    <w:rPr>
      <w:rFonts w:ascii="Arial" w:eastAsia="Times New Roman" w:hAnsi="Arial" w:cs="Arial"/>
      <w:b/>
      <w:iCs/>
      <w:color w:val="000000" w:themeColor="text1"/>
      <w:kern w:val="32"/>
      <w:sz w:val="24"/>
    </w:rPr>
  </w:style>
  <w:style w:type="character" w:customStyle="1" w:styleId="Heading7Char">
    <w:name w:val="Heading 7 Char"/>
    <w:basedOn w:val="DefaultParagraphFont"/>
    <w:link w:val="Heading7"/>
    <w:semiHidden/>
    <w:rsid w:val="008D6652"/>
    <w:rPr>
      <w:rFonts w:ascii="Arial" w:eastAsia="Times New Roman" w:hAnsi="Arial" w:cs="Arial"/>
      <w:b/>
      <w:iCs/>
      <w:color w:val="000000" w:themeColor="text1"/>
      <w:kern w:val="32"/>
      <w:sz w:val="24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8D6652"/>
    <w:rPr>
      <w:rFonts w:ascii="Arial" w:eastAsia="Times New Roman" w:hAnsi="Arial" w:cs="Arial"/>
      <w:b/>
      <w:color w:val="000000" w:themeColor="text1"/>
      <w:kern w:val="32"/>
      <w:sz w:val="24"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8D6652"/>
    <w:rPr>
      <w:rFonts w:ascii="Arial" w:eastAsia="Times New Roman" w:hAnsi="Arial" w:cs="Arial"/>
      <w:b/>
      <w:color w:val="000000" w:themeColor="text1"/>
      <w:kern w:val="32"/>
      <w:sz w:val="24"/>
    </w:rPr>
  </w:style>
  <w:style w:type="character" w:customStyle="1" w:styleId="SpecificationChar">
    <w:name w:val="Specification Char"/>
    <w:basedOn w:val="BodyTextChar"/>
    <w:link w:val="Specification"/>
    <w:locked/>
    <w:rsid w:val="008D665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pecification">
    <w:name w:val="Specification"/>
    <w:basedOn w:val="BodyText"/>
    <w:link w:val="SpecificationChar"/>
    <w:qFormat/>
    <w:rsid w:val="008D6652"/>
    <w:pPr>
      <w:suppressAutoHyphens w:val="0"/>
      <w:spacing w:before="120" w:after="120"/>
      <w:ind w:left="360"/>
    </w:pPr>
    <w:rPr>
      <w:rFonts w:ascii="Times New Roman" w:hAnsi="Times New Roman"/>
      <w:szCs w:val="20"/>
      <w:lang w:eastAsia="en-US"/>
    </w:rPr>
  </w:style>
  <w:style w:type="character" w:customStyle="1" w:styleId="BusinessNeedChar">
    <w:name w:val="Business Need Char"/>
    <w:basedOn w:val="BodyTextChar"/>
    <w:link w:val="BusinessNeed"/>
    <w:locked/>
    <w:rsid w:val="008D6652"/>
    <w:rPr>
      <w:rFonts w:asciiTheme="minorBidi" w:eastAsia="Times New Roman" w:hAnsiTheme="minorBidi" w:cs="Times New Roman"/>
      <w:b/>
      <w:bCs/>
      <w:sz w:val="24"/>
      <w:szCs w:val="20"/>
      <w:lang w:eastAsia="ar-SA"/>
    </w:rPr>
  </w:style>
  <w:style w:type="paragraph" w:customStyle="1" w:styleId="BusinessNeed">
    <w:name w:val="Business Need"/>
    <w:basedOn w:val="BodyText"/>
    <w:link w:val="BusinessNeedChar"/>
    <w:qFormat/>
    <w:rsid w:val="008D6652"/>
    <w:pPr>
      <w:tabs>
        <w:tab w:val="left" w:pos="720"/>
      </w:tabs>
      <w:suppressAutoHyphens w:val="0"/>
      <w:spacing w:before="240" w:after="120"/>
    </w:pPr>
    <w:rPr>
      <w:rFonts w:asciiTheme="minorBidi" w:hAnsiTheme="minorBidi"/>
      <w:b/>
      <w:bCs/>
      <w:szCs w:val="20"/>
      <w:lang w:eastAsia="en-US"/>
    </w:rPr>
  </w:style>
  <w:style w:type="table" w:customStyle="1" w:styleId="GridTable4-Accent51">
    <w:name w:val="Grid Table 4 - Accent 51"/>
    <w:basedOn w:val="TableNormal"/>
    <w:uiPriority w:val="49"/>
    <w:rsid w:val="008D66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numbering" w:customStyle="1" w:styleId="Headings">
    <w:name w:val="Headings"/>
    <w:uiPriority w:val="99"/>
    <w:rsid w:val="008D6652"/>
    <w:pPr>
      <w:numPr>
        <w:numId w:val="8"/>
      </w:numPr>
    </w:pPr>
  </w:style>
  <w:style w:type="paragraph" w:styleId="BlockText">
    <w:name w:val="Block Text"/>
    <w:basedOn w:val="Normal"/>
    <w:uiPriority w:val="99"/>
    <w:rsid w:val="00494B74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110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10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1101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10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11012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1101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10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4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dd665a5-4d39-4c80-990a-8a3abca4f55f">657KNE7CTRDA-1055151156-90</_dlc_DocId>
    <_dlc_DocIdUrl xmlns="cdd665a5-4d39-4c80-990a-8a3abca4f55f">
      <Url>http://vaww.oed.portal.va.gov/pm/hape/ipt_5010/EDI_Portfolio/_layouts/DocIdRedir.aspx?ID=657KNE7CTRDA-1055151156-90</Url>
      <Description>657KNE7CTRDA-1055151156-90</Description>
    </_dlc_DocIdUrl>
    <Category xmlns="53a7661f-d04e-4608-abef-a17f4a389bfc">ePharmacy</Categor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0893CF783BF488A855BD31B56C0C1" ma:contentTypeVersion="1" ma:contentTypeDescription="Create a new document." ma:contentTypeScope="" ma:versionID="2b0efa2b711b9e3836e22cc06a776060">
  <xsd:schema xmlns:xsd="http://www.w3.org/2001/XMLSchema" xmlns:xs="http://www.w3.org/2001/XMLSchema" xmlns:p="http://schemas.microsoft.com/office/2006/metadata/properties" xmlns:ns2="cdd665a5-4d39-4c80-990a-8a3abca4f55f" xmlns:ns3="53a7661f-d04e-4608-abef-a17f4a389bfc" targetNamespace="http://schemas.microsoft.com/office/2006/metadata/properties" ma:root="true" ma:fieldsID="44424392e4aa361013ed1d0e9589e9ba" ns2:_="" ns3:_="">
    <xsd:import namespace="cdd665a5-4d39-4c80-990a-8a3abca4f55f"/>
    <xsd:import namespace="53a7661f-d04e-4608-abef-a17f4a389bf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Category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d665a5-4d39-4c80-990a-8a3abca4f55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a7661f-d04e-4608-abef-a17f4a389bfc" elementFormDefault="qualified">
    <xsd:import namespace="http://schemas.microsoft.com/office/2006/documentManagement/types"/>
    <xsd:import namespace="http://schemas.microsoft.com/office/infopath/2007/PartnerControls"/>
    <xsd:element name="Category" ma:index="11" ma:displayName="Category" ma:format="Dropdown" ma:internalName="Category">
      <xsd:simpleType>
        <xsd:restriction base="dms:Choice">
          <xsd:enumeration value="Architecture"/>
          <xsd:enumeration value="Artifact Templates"/>
          <xsd:enumeration value="eAdministration"/>
          <xsd:enumeration value="eBilling"/>
          <xsd:enumeration value="eInsurance"/>
          <xsd:enumeration value="ePayments"/>
          <xsd:enumeration value="ePharmacy"/>
          <xsd:enumeration value="Meetings - Hotwash"/>
          <xsd:enumeration value="Meetings - F2F"/>
          <xsd:enumeration value="Moved to Rally"/>
          <xsd:enumeration value="Process Flows"/>
          <xsd:enumeration value="Program Oversight"/>
          <xsd:enumeration value="Risks &amp; Issues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Nintex conditional workflow start</Name>
    <Synchronization>Synchronous</Synchronization>
    <Type>10001</Type>
    <SequenceNumber>50000</SequenceNumber>
    <Assembly>Nintex.Workflow, Version=1.0.0.0, Culture=neutral, PublicKeyToken=913f6bae0ca5ae12</Assembly>
    <Class>Nintex.Workflow.ConditionalWorkflowStartReceiver</Class>
    <Data>635986823435522598</Data>
    <Filter/>
  </Receiver>
  <Receiver>
    <Name>Nintex conditional workflow start</Name>
    <Synchronization>Synchronous</Synchronization>
    <Type>10002</Type>
    <SequenceNumber>50000</SequenceNumber>
    <Assembly>Nintex.Workflow, Version=1.0.0.0, Culture=neutral, PublicKeyToken=913f6bae0ca5ae12</Assembly>
    <Class>Nintex.Workflow.ConditionalWorkflowStartReceiver</Class>
    <Data>635986823435522598</Data>
    <Filter/>
  </Receiver>
  <Receiver>
    <Name>Nintex conditional workflow start</Name>
    <Synchronization>Synchronous</Synchronization>
    <Type>2</Type>
    <SequenceNumber>50000</SequenceNumber>
    <Assembly>Nintex.Workflow, Version=1.0.0.0, Culture=neutral, PublicKeyToken=913f6bae0ca5ae12</Assembly>
    <Class>Nintex.Workflow.ConditionalWorkflowStartReceiver</Class>
    <Data>635986823435522598</Data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2A26F4-69E4-49C7-A8D1-86224452D3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CAF5F0F-48B4-469F-8C42-DD659FCBBC93}">
  <ds:schemaRefs>
    <ds:schemaRef ds:uri="http://schemas.microsoft.com/office/2006/metadata/properties"/>
    <ds:schemaRef ds:uri="http://schemas.microsoft.com/office/infopath/2007/PartnerControls"/>
    <ds:schemaRef ds:uri="cdd665a5-4d39-4c80-990a-8a3abca4f55f"/>
    <ds:schemaRef ds:uri="53a7661f-d04e-4608-abef-a17f4a389bfc"/>
  </ds:schemaRefs>
</ds:datastoreItem>
</file>

<file path=customXml/itemProps3.xml><?xml version="1.0" encoding="utf-8"?>
<ds:datastoreItem xmlns:ds="http://schemas.openxmlformats.org/officeDocument/2006/customXml" ds:itemID="{BAD09ED4-38A0-40B7-9B35-861617F31E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d665a5-4d39-4c80-990a-8a3abca4f55f"/>
    <ds:schemaRef ds:uri="53a7661f-d04e-4608-abef-a17f4a389b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5F48544-1313-42F7-B6BD-D7B97466DA28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6DA13278-C16D-4368-B5E0-CB1267D74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543</Words>
  <Characters>3099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User Story</vt:lpstr>
    </vt:vector>
  </TitlesOfParts>
  <Company>Department of Veterans Affairs</Company>
  <LinksUpToDate>false</LinksUpToDate>
  <CharactersWithSpaces>3635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User Story</dc:title>
  <dc:creator>Picker, James</dc:creator>
  <cp:lastModifiedBy>Fawcett, Cynthia N. (Harris)</cp:lastModifiedBy>
  <cp:revision>8</cp:revision>
  <dcterms:created xsi:type="dcterms:W3CDTF">2016-11-23T17:35:00Z</dcterms:created>
  <dcterms:modified xsi:type="dcterms:W3CDTF">2016-11-28T21:29:00Z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0x01010036E0893CF783BF488A855BD31B56C0C1</vt:lpwstr>
  </property>
  <property fmtid="{D5CDD505-2E9C-101B-9397-08002B2CF9AE}" pid="3" name="_dlc_DocIdItemGuid">
    <vt:lpwstr>1bbe6342-1743-4616-9d44-0a33a5066216</vt:lpwstr>
  </property>
  <property fmtid="{D5CDD505-2E9C-101B-9397-08002B2CF9AE}" pid="4" name="Order">
    <vt:r8>9000</vt:r8>
  </property>
</Properties>
</file>